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752" w:rsidRPr="00973FB9" w:rsidRDefault="006F2C1B" w:rsidP="004E63E9">
      <w:pPr>
        <w:pStyle w:val="NormalWeb"/>
        <w:spacing w:before="0" w:beforeAutospacing="0" w:after="120" w:afterAutospacing="0"/>
        <w:contextualSpacing/>
        <w:jc w:val="center"/>
        <w:outlineLvl w:val="0"/>
        <w:rPr>
          <w:rFonts w:ascii="Arial" w:hAnsi="Arial" w:cs="Arial"/>
          <w:b/>
          <w:sz w:val="32"/>
          <w:szCs w:val="32"/>
        </w:rPr>
      </w:pPr>
      <w:r w:rsidRPr="00973FB9">
        <w:rPr>
          <w:rFonts w:ascii="Arial" w:hAnsi="Arial" w:cs="Arial"/>
          <w:b/>
          <w:sz w:val="32"/>
          <w:szCs w:val="32"/>
        </w:rPr>
        <w:t xml:space="preserve">ARTIGO </w:t>
      </w:r>
      <w:r w:rsidR="00E822E9">
        <w:rPr>
          <w:rFonts w:ascii="Arial" w:hAnsi="Arial" w:cs="Arial"/>
          <w:b/>
          <w:sz w:val="32"/>
          <w:szCs w:val="32"/>
        </w:rPr>
        <w:t>ORIGINAL</w:t>
      </w:r>
    </w:p>
    <w:p w:rsidR="00461752" w:rsidRPr="00723F02" w:rsidRDefault="00461752" w:rsidP="004E63E9">
      <w:pPr>
        <w:pStyle w:val="NormalWeb"/>
        <w:spacing w:before="0" w:beforeAutospacing="0" w:after="120" w:afterAutospacing="0"/>
        <w:contextualSpacing/>
        <w:jc w:val="center"/>
        <w:outlineLvl w:val="0"/>
        <w:rPr>
          <w:rFonts w:ascii="Arial" w:hAnsi="Arial" w:cs="Arial"/>
        </w:rPr>
      </w:pPr>
    </w:p>
    <w:p w:rsidR="006F2C1B" w:rsidRDefault="003C02D4" w:rsidP="004E63E9">
      <w:pPr>
        <w:pStyle w:val="NormalWeb"/>
        <w:spacing w:before="0" w:beforeAutospacing="0" w:after="0" w:afterAutospacing="0"/>
        <w:jc w:val="center"/>
        <w:rPr>
          <w:rStyle w:val="Forte"/>
          <w:rFonts w:ascii="Arial" w:hAnsi="Arial" w:cs="Arial"/>
          <w:bCs w:val="0"/>
          <w:sz w:val="32"/>
          <w:szCs w:val="32"/>
        </w:rPr>
      </w:pPr>
      <w:bookmarkStart w:id="0" w:name="_Hlk44614862"/>
      <w:r w:rsidRPr="003C02D4">
        <w:rPr>
          <w:rStyle w:val="Forte"/>
          <w:rFonts w:ascii="Arial" w:hAnsi="Arial" w:cs="Arial"/>
          <w:bCs w:val="0"/>
          <w:sz w:val="32"/>
          <w:szCs w:val="32"/>
        </w:rPr>
        <w:t>ATENÇÃO AO IDOSO NA ESTRATÉGIA DE SAÚDE DA FAMÍLIA: ATUAÇÃO DO PROFISSIONAL DE EDUCAÇÃO FÍSICA</w:t>
      </w:r>
    </w:p>
    <w:p w:rsidR="0076745B" w:rsidRDefault="0076745B" w:rsidP="0076745B">
      <w:pPr>
        <w:spacing w:after="0"/>
        <w:jc w:val="center"/>
        <w:rPr>
          <w:sz w:val="24"/>
          <w:szCs w:val="24"/>
        </w:rPr>
      </w:pPr>
    </w:p>
    <w:p w:rsidR="004E63E9" w:rsidRPr="0076745B" w:rsidRDefault="004E63E9" w:rsidP="0076745B">
      <w:pPr>
        <w:spacing w:after="0"/>
        <w:jc w:val="center"/>
        <w:rPr>
          <w:sz w:val="24"/>
          <w:szCs w:val="24"/>
          <w:lang w:val="en-US"/>
        </w:rPr>
      </w:pPr>
      <w:r w:rsidRPr="0076745B">
        <w:rPr>
          <w:sz w:val="24"/>
          <w:szCs w:val="24"/>
          <w:lang w:val="en-US"/>
        </w:rPr>
        <w:t>ATTENTION TO THE ELDERLY IN THE FAMILY HEALTH STRATEGY: PERFORMANCE OF THE PHYSICAL EDUCATION PROFESSIONAL</w:t>
      </w:r>
    </w:p>
    <w:p w:rsidR="001E7A9C" w:rsidRPr="0076745B" w:rsidRDefault="004E63E9" w:rsidP="0076745B">
      <w:pPr>
        <w:spacing w:after="0"/>
        <w:jc w:val="center"/>
        <w:rPr>
          <w:sz w:val="24"/>
          <w:szCs w:val="24"/>
        </w:rPr>
      </w:pPr>
      <w:r w:rsidRPr="0076745B">
        <w:rPr>
          <w:sz w:val="24"/>
          <w:szCs w:val="24"/>
          <w:lang w:val="en-US"/>
        </w:rPr>
        <w:br/>
      </w:r>
      <w:r w:rsidRPr="0076745B">
        <w:rPr>
          <w:sz w:val="24"/>
          <w:szCs w:val="24"/>
        </w:rPr>
        <w:t>LA ATENCIÓN AL ANCIANO EN LA ESTRATEGIA DE SALUD DE LA FAMILIA: DESEMPEÑO DEL PROFESIONAL DE EDUCACIÓN FÍSICA</w:t>
      </w:r>
    </w:p>
    <w:p w:rsidR="0076745B" w:rsidRPr="004E63E9" w:rsidRDefault="0076745B" w:rsidP="0076745B">
      <w:pPr>
        <w:spacing w:after="0"/>
        <w:jc w:val="center"/>
        <w:rPr>
          <w:sz w:val="24"/>
          <w:szCs w:val="24"/>
        </w:rPr>
      </w:pPr>
    </w:p>
    <w:p w:rsidR="004E63E9" w:rsidRPr="002209AC" w:rsidRDefault="001E7A9C" w:rsidP="004E63E9">
      <w:pPr>
        <w:spacing w:after="0" w:line="240" w:lineRule="auto"/>
        <w:ind w:left="567"/>
        <w:jc w:val="center"/>
        <w:rPr>
          <w:rFonts w:eastAsia="Times New Roman"/>
          <w:color w:val="000000"/>
          <w:sz w:val="20"/>
          <w:szCs w:val="20"/>
          <w:lang w:eastAsia="pt-BR"/>
        </w:rPr>
      </w:pPr>
      <w:r>
        <w:rPr>
          <w:b/>
          <w:sz w:val="20"/>
          <w:szCs w:val="20"/>
        </w:rPr>
        <w:t>Samara Souza Amorim Leite</w:t>
      </w:r>
      <w:r w:rsidR="004E63E9" w:rsidRPr="002209AC">
        <w:rPr>
          <w:b/>
          <w:noProof/>
          <w:sz w:val="20"/>
          <w:szCs w:val="20"/>
          <w:lang w:eastAsia="pt-BR"/>
        </w:rPr>
        <w:drawing>
          <wp:inline distT="0" distB="0" distL="0" distR="0">
            <wp:extent cx="145605" cy="145605"/>
            <wp:effectExtent l="19050" t="0" r="6795" b="0"/>
            <wp:docPr id="17" name="Imagem 11" descr="Descrição: downloa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escrição: download">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835" cy="146835"/>
                    </a:xfrm>
                    <a:prstGeom prst="rect">
                      <a:avLst/>
                    </a:prstGeom>
                    <a:noFill/>
                    <a:ln>
                      <a:noFill/>
                    </a:ln>
                  </pic:spPr>
                </pic:pic>
              </a:graphicData>
            </a:graphic>
          </wp:inline>
        </w:drawing>
      </w:r>
      <w:r w:rsidR="004E63E9" w:rsidRPr="002209AC">
        <w:rPr>
          <w:b/>
          <w:noProof/>
          <w:sz w:val="20"/>
          <w:szCs w:val="20"/>
          <w:lang w:eastAsia="pt-BR"/>
        </w:rPr>
        <w:drawing>
          <wp:inline distT="0" distB="0" distL="0" distR="0">
            <wp:extent cx="129114" cy="157254"/>
            <wp:effectExtent l="19050" t="0" r="4236" b="0"/>
            <wp:docPr id="18" name="Imagem 12" descr="Descrição: Latt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escrição: Lattes">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072" cy="162074"/>
                    </a:xfrm>
                    <a:prstGeom prst="rect">
                      <a:avLst/>
                    </a:prstGeom>
                    <a:noFill/>
                    <a:ln>
                      <a:noFill/>
                    </a:ln>
                  </pic:spPr>
                </pic:pic>
              </a:graphicData>
            </a:graphic>
          </wp:inline>
        </w:drawing>
      </w:r>
    </w:p>
    <w:p w:rsidR="004E63E9" w:rsidRPr="002209AC" w:rsidRDefault="004E63E9" w:rsidP="004E63E9">
      <w:pPr>
        <w:spacing w:after="0" w:line="240" w:lineRule="auto"/>
        <w:ind w:firstLine="708"/>
        <w:jc w:val="center"/>
        <w:rPr>
          <w:sz w:val="20"/>
          <w:szCs w:val="20"/>
        </w:rPr>
      </w:pPr>
      <w:r w:rsidRPr="002209AC">
        <w:rPr>
          <w:sz w:val="20"/>
          <w:szCs w:val="20"/>
        </w:rPr>
        <w:t>Centro de Educação a Distância da Universidade Estadual de Montes Claros (CEAD/Unimontes), Montes Claros (MG), Brasil.</w:t>
      </w:r>
    </w:p>
    <w:p w:rsidR="001E7A9C" w:rsidRPr="004E63E9" w:rsidRDefault="001E7A9C" w:rsidP="004E63E9">
      <w:pPr>
        <w:spacing w:after="0" w:line="240" w:lineRule="auto"/>
        <w:jc w:val="center"/>
        <w:rPr>
          <w:sz w:val="20"/>
          <w:szCs w:val="20"/>
          <w:lang w:val="en-US"/>
        </w:rPr>
      </w:pPr>
      <w:r w:rsidRPr="004E63E9">
        <w:rPr>
          <w:sz w:val="20"/>
          <w:szCs w:val="20"/>
          <w:lang w:val="en-US"/>
        </w:rPr>
        <w:t>Email: samara_s.amorim@hotmail.com</w:t>
      </w:r>
      <w:r w:rsidRPr="004E63E9">
        <w:rPr>
          <w:b/>
          <w:sz w:val="20"/>
          <w:szCs w:val="20"/>
          <w:lang w:val="en-US"/>
        </w:rPr>
        <w:t xml:space="preserve">  </w:t>
      </w:r>
    </w:p>
    <w:p w:rsidR="001E7A9C" w:rsidRPr="004E63E9" w:rsidRDefault="001E7A9C" w:rsidP="004E63E9">
      <w:pPr>
        <w:spacing w:after="0" w:line="240" w:lineRule="auto"/>
        <w:jc w:val="center"/>
        <w:rPr>
          <w:rFonts w:eastAsia="Times New Roman"/>
          <w:color w:val="000000"/>
          <w:sz w:val="20"/>
          <w:szCs w:val="20"/>
          <w:lang w:val="en-US" w:eastAsia="pt-BR"/>
        </w:rPr>
      </w:pPr>
    </w:p>
    <w:p w:rsidR="004E63E9" w:rsidRPr="002209AC" w:rsidRDefault="001E7A9C" w:rsidP="004E63E9">
      <w:pPr>
        <w:spacing w:after="0" w:line="240" w:lineRule="auto"/>
        <w:ind w:left="567"/>
        <w:jc w:val="center"/>
        <w:rPr>
          <w:rFonts w:eastAsia="Times New Roman"/>
          <w:color w:val="000000"/>
          <w:sz w:val="20"/>
          <w:szCs w:val="20"/>
          <w:lang w:eastAsia="pt-BR"/>
        </w:rPr>
      </w:pPr>
      <w:r w:rsidRPr="00A92102">
        <w:rPr>
          <w:b/>
          <w:sz w:val="20"/>
          <w:szCs w:val="20"/>
        </w:rPr>
        <w:t>Alenice Aliane Fonseca</w:t>
      </w:r>
      <w:r w:rsidR="004E63E9" w:rsidRPr="002209AC">
        <w:rPr>
          <w:b/>
          <w:noProof/>
          <w:sz w:val="20"/>
          <w:szCs w:val="20"/>
          <w:lang w:eastAsia="pt-BR"/>
        </w:rPr>
        <w:drawing>
          <wp:inline distT="0" distB="0" distL="0" distR="0">
            <wp:extent cx="145605" cy="145605"/>
            <wp:effectExtent l="19050" t="0" r="6795" b="0"/>
            <wp:docPr id="1" name="Imagem 11" descr="Descrição: downloa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escrição: download">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835" cy="146835"/>
                    </a:xfrm>
                    <a:prstGeom prst="rect">
                      <a:avLst/>
                    </a:prstGeom>
                    <a:noFill/>
                    <a:ln>
                      <a:noFill/>
                    </a:ln>
                  </pic:spPr>
                </pic:pic>
              </a:graphicData>
            </a:graphic>
          </wp:inline>
        </w:drawing>
      </w:r>
      <w:r w:rsidR="004E63E9" w:rsidRPr="002209AC">
        <w:rPr>
          <w:b/>
          <w:noProof/>
          <w:sz w:val="20"/>
          <w:szCs w:val="20"/>
          <w:lang w:eastAsia="pt-BR"/>
        </w:rPr>
        <w:drawing>
          <wp:inline distT="0" distB="0" distL="0" distR="0">
            <wp:extent cx="129114" cy="157254"/>
            <wp:effectExtent l="19050" t="0" r="4236" b="0"/>
            <wp:docPr id="2" name="Imagem 12" descr="Descrição: Latte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escrição: Lattes">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072" cy="162074"/>
                    </a:xfrm>
                    <a:prstGeom prst="rect">
                      <a:avLst/>
                    </a:prstGeom>
                    <a:noFill/>
                    <a:ln>
                      <a:noFill/>
                    </a:ln>
                  </pic:spPr>
                </pic:pic>
              </a:graphicData>
            </a:graphic>
          </wp:inline>
        </w:drawing>
      </w:r>
    </w:p>
    <w:p w:rsidR="004E63E9" w:rsidRPr="002209AC" w:rsidRDefault="004E63E9" w:rsidP="004E63E9">
      <w:pPr>
        <w:spacing w:after="0" w:line="240" w:lineRule="auto"/>
        <w:ind w:firstLine="708"/>
        <w:jc w:val="center"/>
        <w:rPr>
          <w:sz w:val="20"/>
          <w:szCs w:val="20"/>
        </w:rPr>
      </w:pPr>
      <w:r w:rsidRPr="002209AC">
        <w:rPr>
          <w:sz w:val="20"/>
          <w:szCs w:val="20"/>
        </w:rPr>
        <w:t>Centro de Educação a Distância da Universidade Estadual de Montes Claros (CEAD/Unimontes), Montes Claros (MG), Brasil.</w:t>
      </w:r>
    </w:p>
    <w:p w:rsidR="001E7A9C" w:rsidRDefault="004E63E9" w:rsidP="004E63E9">
      <w:pPr>
        <w:spacing w:after="0" w:line="240" w:lineRule="auto"/>
        <w:jc w:val="center"/>
        <w:rPr>
          <w:sz w:val="20"/>
          <w:szCs w:val="20"/>
        </w:rPr>
      </w:pPr>
      <w:r>
        <w:rPr>
          <w:sz w:val="20"/>
          <w:szCs w:val="20"/>
        </w:rPr>
        <w:t>E</w:t>
      </w:r>
      <w:r w:rsidR="001E7A9C">
        <w:rPr>
          <w:sz w:val="20"/>
          <w:szCs w:val="20"/>
        </w:rPr>
        <w:t xml:space="preserve">mail: </w:t>
      </w:r>
      <w:r w:rsidR="001E7A9C" w:rsidRPr="00A92102">
        <w:rPr>
          <w:sz w:val="20"/>
          <w:szCs w:val="20"/>
        </w:rPr>
        <w:t>alenicealiane@gmail.com</w:t>
      </w:r>
      <w:r w:rsidR="001E7A9C">
        <w:rPr>
          <w:sz w:val="20"/>
          <w:szCs w:val="20"/>
        </w:rPr>
        <w:t xml:space="preserve"> </w:t>
      </w:r>
    </w:p>
    <w:p w:rsidR="001E7A9C" w:rsidRDefault="001E7A9C" w:rsidP="004E63E9">
      <w:pPr>
        <w:spacing w:after="0" w:line="240" w:lineRule="auto"/>
        <w:jc w:val="center"/>
        <w:rPr>
          <w:b/>
          <w:sz w:val="20"/>
          <w:szCs w:val="20"/>
        </w:rPr>
      </w:pPr>
    </w:p>
    <w:p w:rsidR="004E63E9" w:rsidRPr="002209AC" w:rsidRDefault="001E7A9C" w:rsidP="004E63E9">
      <w:pPr>
        <w:spacing w:after="0" w:line="240" w:lineRule="auto"/>
        <w:ind w:left="567"/>
        <w:jc w:val="center"/>
        <w:rPr>
          <w:rFonts w:eastAsia="Times New Roman"/>
          <w:color w:val="000000"/>
          <w:sz w:val="20"/>
          <w:szCs w:val="20"/>
          <w:lang w:eastAsia="pt-BR"/>
        </w:rPr>
      </w:pPr>
      <w:r>
        <w:rPr>
          <w:b/>
          <w:sz w:val="20"/>
          <w:szCs w:val="20"/>
        </w:rPr>
        <w:t>Wellington Danilo Soares</w:t>
      </w:r>
      <w:r w:rsidR="004E63E9" w:rsidRPr="002209AC">
        <w:rPr>
          <w:b/>
          <w:noProof/>
          <w:sz w:val="20"/>
          <w:szCs w:val="20"/>
          <w:lang w:eastAsia="pt-BR"/>
        </w:rPr>
        <w:drawing>
          <wp:inline distT="0" distB="0" distL="0" distR="0">
            <wp:extent cx="145605" cy="145605"/>
            <wp:effectExtent l="19050" t="0" r="6795" b="0"/>
            <wp:docPr id="3" name="Imagem 11" descr="Descrição: downloa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escrição: download">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835" cy="146835"/>
                    </a:xfrm>
                    <a:prstGeom prst="rect">
                      <a:avLst/>
                    </a:prstGeom>
                    <a:noFill/>
                    <a:ln>
                      <a:noFill/>
                    </a:ln>
                  </pic:spPr>
                </pic:pic>
              </a:graphicData>
            </a:graphic>
          </wp:inline>
        </w:drawing>
      </w:r>
      <w:r w:rsidR="004E63E9" w:rsidRPr="002209AC">
        <w:rPr>
          <w:b/>
          <w:noProof/>
          <w:sz w:val="20"/>
          <w:szCs w:val="20"/>
          <w:lang w:eastAsia="pt-BR"/>
        </w:rPr>
        <w:drawing>
          <wp:inline distT="0" distB="0" distL="0" distR="0">
            <wp:extent cx="129114" cy="157254"/>
            <wp:effectExtent l="19050" t="0" r="4236" b="0"/>
            <wp:docPr id="4" name="Imagem 12" descr="Descrição: Latte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escrição: Lattes">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072" cy="162074"/>
                    </a:xfrm>
                    <a:prstGeom prst="rect">
                      <a:avLst/>
                    </a:prstGeom>
                    <a:noFill/>
                    <a:ln>
                      <a:noFill/>
                    </a:ln>
                  </pic:spPr>
                </pic:pic>
              </a:graphicData>
            </a:graphic>
          </wp:inline>
        </w:drawing>
      </w:r>
    </w:p>
    <w:p w:rsidR="004E63E9" w:rsidRPr="002209AC" w:rsidRDefault="004E63E9" w:rsidP="004E63E9">
      <w:pPr>
        <w:spacing w:after="0" w:line="240" w:lineRule="auto"/>
        <w:ind w:firstLine="708"/>
        <w:jc w:val="center"/>
        <w:rPr>
          <w:sz w:val="20"/>
          <w:szCs w:val="20"/>
        </w:rPr>
      </w:pPr>
      <w:r w:rsidRPr="002209AC">
        <w:rPr>
          <w:sz w:val="20"/>
          <w:szCs w:val="20"/>
        </w:rPr>
        <w:t>Centro de Educação a Distância da Universidade Estadual de Montes Claros (CEAD/Unimontes), Montes Claros (MG), Brasil.</w:t>
      </w:r>
    </w:p>
    <w:p w:rsidR="001E7A9C" w:rsidRPr="004E63E9" w:rsidRDefault="004E63E9" w:rsidP="004E63E9">
      <w:pPr>
        <w:spacing w:after="0" w:line="240" w:lineRule="auto"/>
        <w:jc w:val="center"/>
        <w:rPr>
          <w:color w:val="000000"/>
          <w:sz w:val="20"/>
          <w:szCs w:val="20"/>
          <w:lang w:val="en-US"/>
        </w:rPr>
      </w:pPr>
      <w:r w:rsidRPr="004E63E9">
        <w:rPr>
          <w:sz w:val="20"/>
          <w:szCs w:val="20"/>
          <w:lang w:val="en-US"/>
        </w:rPr>
        <w:t>E</w:t>
      </w:r>
      <w:r w:rsidR="001E7A9C" w:rsidRPr="004E63E9">
        <w:rPr>
          <w:sz w:val="20"/>
          <w:szCs w:val="20"/>
          <w:lang w:val="en-US"/>
        </w:rPr>
        <w:t>mail: wdansoa@yahoo.com.br</w:t>
      </w:r>
    </w:p>
    <w:p w:rsidR="004E63E9" w:rsidRDefault="004E63E9" w:rsidP="004E63E9">
      <w:pPr>
        <w:spacing w:after="0" w:line="240" w:lineRule="auto"/>
        <w:ind w:firstLine="708"/>
        <w:jc w:val="center"/>
        <w:rPr>
          <w:sz w:val="20"/>
          <w:szCs w:val="20"/>
        </w:rPr>
      </w:pPr>
      <w:bookmarkStart w:id="1" w:name="_Hlk43921125"/>
      <w:bookmarkEnd w:id="0"/>
    </w:p>
    <w:p w:rsidR="004E63E9" w:rsidRPr="00881074" w:rsidRDefault="004E63E9" w:rsidP="00881074">
      <w:pPr>
        <w:spacing w:after="0" w:line="240" w:lineRule="auto"/>
        <w:rPr>
          <w:sz w:val="20"/>
          <w:szCs w:val="20"/>
        </w:rPr>
      </w:pPr>
      <w:r w:rsidRPr="00881074">
        <w:rPr>
          <w:sz w:val="20"/>
          <w:szCs w:val="20"/>
        </w:rPr>
        <w:t xml:space="preserve">Data de Submissão: </w:t>
      </w:r>
      <w:r w:rsidR="0019019F">
        <w:rPr>
          <w:sz w:val="20"/>
          <w:szCs w:val="20"/>
        </w:rPr>
        <w:t>31</w:t>
      </w:r>
      <w:r w:rsidRPr="00881074">
        <w:rPr>
          <w:sz w:val="20"/>
          <w:szCs w:val="20"/>
        </w:rPr>
        <w:t>/05/2022 Data de Publicação:30/07/2022</w:t>
      </w:r>
    </w:p>
    <w:p w:rsidR="004E63E9" w:rsidRPr="00881074" w:rsidRDefault="004E63E9" w:rsidP="00881074">
      <w:pPr>
        <w:pStyle w:val="NormalWeb"/>
        <w:spacing w:before="0" w:beforeAutospacing="0" w:after="0" w:afterAutospacing="0"/>
        <w:rPr>
          <w:rFonts w:ascii="Arial" w:hAnsi="Arial" w:cs="Arial"/>
          <w:sz w:val="20"/>
          <w:szCs w:val="20"/>
          <w:lang w:val="es-ES"/>
        </w:rPr>
      </w:pPr>
      <w:r w:rsidRPr="00881074">
        <w:rPr>
          <w:rFonts w:ascii="Arial" w:hAnsi="Arial" w:cs="Arial"/>
          <w:b/>
          <w:bCs/>
          <w:sz w:val="20"/>
          <w:szCs w:val="20"/>
          <w:shd w:val="clear" w:color="auto" w:fill="FFFFFF"/>
        </w:rPr>
        <w:t xml:space="preserve">Como citar: </w:t>
      </w:r>
      <w:r w:rsidR="00881074" w:rsidRPr="00881074">
        <w:rPr>
          <w:rFonts w:ascii="Arial" w:hAnsi="Arial" w:cs="Arial"/>
          <w:sz w:val="20"/>
          <w:szCs w:val="20"/>
          <w:shd w:val="clear" w:color="auto" w:fill="FFFFFF"/>
        </w:rPr>
        <w:t>LEITE</w:t>
      </w:r>
      <w:r w:rsidRPr="00881074">
        <w:rPr>
          <w:rFonts w:ascii="Arial" w:hAnsi="Arial" w:cs="Arial"/>
          <w:sz w:val="20"/>
          <w:szCs w:val="20"/>
          <w:shd w:val="clear" w:color="auto" w:fill="FFFFFF"/>
        </w:rPr>
        <w:t xml:space="preserve">, </w:t>
      </w:r>
      <w:r w:rsidR="00881074" w:rsidRPr="00881074">
        <w:rPr>
          <w:rFonts w:ascii="Arial" w:hAnsi="Arial" w:cs="Arial"/>
          <w:sz w:val="20"/>
          <w:szCs w:val="20"/>
          <w:shd w:val="clear" w:color="auto" w:fill="FFFFFF"/>
        </w:rPr>
        <w:t>S</w:t>
      </w:r>
      <w:r w:rsidRPr="00881074">
        <w:rPr>
          <w:rFonts w:ascii="Arial" w:hAnsi="Arial" w:cs="Arial"/>
          <w:sz w:val="20"/>
          <w:szCs w:val="20"/>
          <w:shd w:val="clear" w:color="auto" w:fill="FFFFFF"/>
        </w:rPr>
        <w:t xml:space="preserve">. </w:t>
      </w:r>
      <w:r w:rsidR="00881074" w:rsidRPr="00881074">
        <w:rPr>
          <w:rFonts w:ascii="Arial" w:hAnsi="Arial" w:cs="Arial"/>
          <w:sz w:val="20"/>
          <w:szCs w:val="20"/>
          <w:shd w:val="clear" w:color="auto" w:fill="FFFFFF"/>
        </w:rPr>
        <w:t>S</w:t>
      </w:r>
      <w:r w:rsidRPr="00881074">
        <w:rPr>
          <w:rFonts w:ascii="Arial" w:hAnsi="Arial" w:cs="Arial"/>
          <w:sz w:val="20"/>
          <w:szCs w:val="20"/>
          <w:shd w:val="clear" w:color="auto" w:fill="FFFFFF"/>
        </w:rPr>
        <w:t>.</w:t>
      </w:r>
      <w:r w:rsidR="00881074" w:rsidRPr="00881074">
        <w:rPr>
          <w:rFonts w:ascii="Arial" w:hAnsi="Arial" w:cs="Arial"/>
          <w:sz w:val="20"/>
          <w:szCs w:val="20"/>
          <w:shd w:val="clear" w:color="auto" w:fill="FFFFFF"/>
        </w:rPr>
        <w:t>A.; FONSECA, A.A.;</w:t>
      </w:r>
      <w:r w:rsidR="00881074" w:rsidRPr="00881074">
        <w:rPr>
          <w:rFonts w:ascii="Arial" w:hAnsi="Arial" w:cs="Arial"/>
          <w:i/>
          <w:sz w:val="20"/>
          <w:szCs w:val="20"/>
          <w:shd w:val="clear" w:color="auto" w:fill="FFFFFF"/>
        </w:rPr>
        <w:t xml:space="preserve"> </w:t>
      </w:r>
      <w:r w:rsidR="00881074" w:rsidRPr="00881074">
        <w:rPr>
          <w:rFonts w:ascii="Arial" w:hAnsi="Arial" w:cs="Arial"/>
          <w:sz w:val="20"/>
          <w:szCs w:val="20"/>
          <w:shd w:val="clear" w:color="auto" w:fill="FFFFFF"/>
        </w:rPr>
        <w:t>SOARES, W. D.</w:t>
      </w:r>
      <w:r w:rsidRPr="00881074">
        <w:rPr>
          <w:rFonts w:ascii="Arial" w:hAnsi="Arial" w:cs="Arial"/>
          <w:sz w:val="20"/>
          <w:szCs w:val="20"/>
          <w:shd w:val="clear" w:color="auto" w:fill="FFFFFF"/>
        </w:rPr>
        <w:t xml:space="preserve"> </w:t>
      </w:r>
      <w:r w:rsidR="00881074" w:rsidRPr="00881074">
        <w:rPr>
          <w:rStyle w:val="Forte"/>
          <w:rFonts w:ascii="Arial" w:hAnsi="Arial" w:cs="Arial"/>
          <w:b w:val="0"/>
          <w:bCs w:val="0"/>
          <w:sz w:val="20"/>
          <w:szCs w:val="20"/>
        </w:rPr>
        <w:t>Atenção ao idoso na estratégia de saúde da família: atuação do profissional de educação física.</w:t>
      </w:r>
      <w:r w:rsidR="00881074" w:rsidRPr="00881074">
        <w:rPr>
          <w:rFonts w:ascii="Arial" w:hAnsi="Arial" w:cs="Arial"/>
          <w:b/>
          <w:bCs/>
          <w:sz w:val="20"/>
          <w:szCs w:val="20"/>
          <w:shd w:val="clear" w:color="auto" w:fill="FFFFFF"/>
        </w:rPr>
        <w:t xml:space="preserve"> R</w:t>
      </w:r>
      <w:r w:rsidRPr="00881074">
        <w:rPr>
          <w:rFonts w:ascii="Arial" w:hAnsi="Arial" w:cs="Arial"/>
          <w:b/>
          <w:bCs/>
          <w:sz w:val="20"/>
          <w:szCs w:val="20"/>
          <w:shd w:val="clear" w:color="auto" w:fill="FFFFFF"/>
        </w:rPr>
        <w:t>evista Eletrônica Nacional de Educação Física</w:t>
      </w:r>
      <w:r w:rsidRPr="00881074">
        <w:rPr>
          <w:rFonts w:ascii="Arial" w:hAnsi="Arial" w:cs="Arial"/>
          <w:sz w:val="20"/>
          <w:szCs w:val="20"/>
          <w:shd w:val="clear" w:color="auto" w:fill="FFFFFF"/>
        </w:rPr>
        <w:t>, Edição Especial. v. 5, n. 5, jul. 2022.</w:t>
      </w:r>
    </w:p>
    <w:p w:rsidR="004E63E9" w:rsidRPr="00901847" w:rsidRDefault="004E63E9" w:rsidP="004E63E9">
      <w:pPr>
        <w:pStyle w:val="articulo-palabras-traduccion"/>
        <w:pBdr>
          <w:bottom w:val="single" w:sz="6" w:space="1" w:color="auto"/>
        </w:pBdr>
        <w:spacing w:before="0" w:beforeAutospacing="0" w:after="0" w:afterAutospacing="0"/>
        <w:ind w:right="-1"/>
        <w:jc w:val="both"/>
        <w:rPr>
          <w:rFonts w:ascii="Arial" w:hAnsi="Arial" w:cs="Arial"/>
          <w:color w:val="000000"/>
          <w:sz w:val="20"/>
          <w:szCs w:val="20"/>
        </w:rPr>
      </w:pPr>
    </w:p>
    <w:p w:rsidR="004E63E9" w:rsidRPr="003560D5" w:rsidRDefault="004E63E9" w:rsidP="004E63E9">
      <w:pPr>
        <w:pStyle w:val="articulo-resumen-traduccion"/>
        <w:spacing w:before="120" w:beforeAutospacing="0" w:after="120" w:afterAutospacing="0"/>
        <w:ind w:left="567" w:right="567"/>
        <w:jc w:val="center"/>
        <w:rPr>
          <w:rFonts w:ascii="Arial" w:hAnsi="Arial" w:cs="Arial"/>
          <w:b/>
          <w:color w:val="000000"/>
          <w:sz w:val="20"/>
          <w:szCs w:val="20"/>
        </w:rPr>
      </w:pPr>
      <w:r w:rsidRPr="003560D5">
        <w:rPr>
          <w:rStyle w:val="capital"/>
          <w:rFonts w:ascii="Arial" w:hAnsi="Arial" w:cs="Arial"/>
          <w:b/>
          <w:color w:val="000000"/>
          <w:sz w:val="20"/>
          <w:szCs w:val="20"/>
        </w:rPr>
        <w:t>RESUMO</w:t>
      </w:r>
    </w:p>
    <w:p w:rsidR="009D1903" w:rsidRPr="00AD2254" w:rsidRDefault="00B017A0" w:rsidP="004E63E9">
      <w:pPr>
        <w:spacing w:before="120" w:after="120" w:line="240" w:lineRule="auto"/>
        <w:jc w:val="both"/>
        <w:rPr>
          <w:bCs/>
          <w:sz w:val="20"/>
          <w:szCs w:val="20"/>
        </w:rPr>
      </w:pPr>
      <w:r>
        <w:rPr>
          <w:sz w:val="20"/>
          <w:szCs w:val="20"/>
        </w:rPr>
        <w:t xml:space="preserve">O profissional de </w:t>
      </w:r>
      <w:r w:rsidR="003C02D4">
        <w:rPr>
          <w:sz w:val="20"/>
          <w:szCs w:val="20"/>
        </w:rPr>
        <w:t>Educação F</w:t>
      </w:r>
      <w:r w:rsidR="003C02D4" w:rsidRPr="00AD2254">
        <w:rPr>
          <w:sz w:val="20"/>
          <w:szCs w:val="20"/>
        </w:rPr>
        <w:t xml:space="preserve">ísica </w:t>
      </w:r>
      <w:r w:rsidR="00AD2254" w:rsidRPr="00AD2254">
        <w:rPr>
          <w:sz w:val="20"/>
          <w:szCs w:val="20"/>
        </w:rPr>
        <w:t xml:space="preserve">possui um relevante papel na atenção à </w:t>
      </w:r>
      <w:r w:rsidR="00AD2254" w:rsidRPr="00AD2254">
        <w:rPr>
          <w:bCs/>
          <w:sz w:val="20"/>
          <w:szCs w:val="20"/>
        </w:rPr>
        <w:t>saúde do idoso</w:t>
      </w:r>
      <w:r w:rsidR="00AD2254" w:rsidRPr="00AD2254">
        <w:rPr>
          <w:sz w:val="20"/>
          <w:szCs w:val="20"/>
        </w:rPr>
        <w:t xml:space="preserve"> </w:t>
      </w:r>
      <w:r w:rsidR="00AD2254" w:rsidRPr="00AD2254">
        <w:rPr>
          <w:bCs/>
          <w:sz w:val="20"/>
          <w:szCs w:val="20"/>
        </w:rPr>
        <w:t xml:space="preserve">na Estratégia Saúde da Família, por atuar na promoção e manutenção da </w:t>
      </w:r>
      <w:r w:rsidR="00AD2254" w:rsidRPr="00AD2254">
        <w:rPr>
          <w:sz w:val="20"/>
          <w:szCs w:val="20"/>
        </w:rPr>
        <w:t>saúde</w:t>
      </w:r>
      <w:r w:rsidR="00AD2254" w:rsidRPr="00AD2254">
        <w:rPr>
          <w:bCs/>
          <w:sz w:val="20"/>
          <w:szCs w:val="20"/>
        </w:rPr>
        <w:t xml:space="preserve">, influenciando significativamente na adoção de um estilo de vida ativo e saudável na velhice. </w:t>
      </w:r>
      <w:r w:rsidR="00AD2254" w:rsidRPr="00AD2254">
        <w:rPr>
          <w:sz w:val="20"/>
          <w:szCs w:val="20"/>
        </w:rPr>
        <w:t>O presente estudo objetivou a</w:t>
      </w:r>
      <w:r w:rsidR="00AD2254" w:rsidRPr="00AD2254">
        <w:rPr>
          <w:bCs/>
          <w:sz w:val="20"/>
          <w:szCs w:val="20"/>
        </w:rPr>
        <w:t xml:space="preserve">nalisar a importância da </w:t>
      </w:r>
      <w:r w:rsidR="003C02D4" w:rsidRPr="003C02D4">
        <w:rPr>
          <w:bCs/>
          <w:sz w:val="20"/>
          <w:szCs w:val="20"/>
        </w:rPr>
        <w:t xml:space="preserve">Educação Física </w:t>
      </w:r>
      <w:r w:rsidR="00AD2254" w:rsidRPr="00AD2254">
        <w:rPr>
          <w:bCs/>
          <w:sz w:val="20"/>
          <w:szCs w:val="20"/>
        </w:rPr>
        <w:t>na perspectiva da atenção a saúde do idoso</w:t>
      </w:r>
      <w:r w:rsidR="00AD2254" w:rsidRPr="00AD2254">
        <w:rPr>
          <w:sz w:val="20"/>
          <w:szCs w:val="20"/>
        </w:rPr>
        <w:t xml:space="preserve"> </w:t>
      </w:r>
      <w:r w:rsidR="00AD2254" w:rsidRPr="00AD2254">
        <w:rPr>
          <w:bCs/>
          <w:sz w:val="20"/>
          <w:szCs w:val="20"/>
        </w:rPr>
        <w:t xml:space="preserve">na Estratégia Saúde da Família (ESF). Trata de uma revisão de literatura de cunho qualitativo, com a utilização das bases de dados localizados na Biblioteca Virtual da Saúde (BVS), Biblioteca Virtual </w:t>
      </w:r>
      <w:r w:rsidR="00AD2254" w:rsidRPr="00AD2254">
        <w:rPr>
          <w:bCs/>
          <w:i/>
          <w:sz w:val="20"/>
          <w:szCs w:val="20"/>
        </w:rPr>
        <w:t>Scientific Electronic Library Online</w:t>
      </w:r>
      <w:r w:rsidR="00AD2254" w:rsidRPr="00AD2254">
        <w:rPr>
          <w:bCs/>
          <w:sz w:val="20"/>
          <w:szCs w:val="20"/>
        </w:rPr>
        <w:t xml:space="preserve"> (</w:t>
      </w:r>
      <w:r w:rsidR="00AD2254" w:rsidRPr="00AD2254">
        <w:rPr>
          <w:bCs/>
          <w:i/>
          <w:sz w:val="20"/>
          <w:szCs w:val="20"/>
        </w:rPr>
        <w:t>SciELO</w:t>
      </w:r>
      <w:r w:rsidR="00AD2254" w:rsidRPr="00AD2254">
        <w:rPr>
          <w:bCs/>
          <w:sz w:val="20"/>
          <w:szCs w:val="20"/>
        </w:rPr>
        <w:t>), Literatura Latino Americana em Ciências da Saúde (LILACS), Bases de Dados de Enfermagem (BDENF), PubMed (</w:t>
      </w:r>
      <w:r w:rsidR="00AD2254" w:rsidRPr="00AD2254">
        <w:rPr>
          <w:bCs/>
          <w:i/>
          <w:sz w:val="20"/>
          <w:szCs w:val="20"/>
        </w:rPr>
        <w:t>National Library of Medicine</w:t>
      </w:r>
      <w:r w:rsidR="00AD2254" w:rsidRPr="00AD2254">
        <w:rPr>
          <w:bCs/>
          <w:sz w:val="20"/>
          <w:szCs w:val="20"/>
        </w:rPr>
        <w:t xml:space="preserve">) e no </w:t>
      </w:r>
      <w:r w:rsidR="00AD2254" w:rsidRPr="00AD2254">
        <w:rPr>
          <w:bCs/>
          <w:i/>
          <w:sz w:val="20"/>
          <w:szCs w:val="20"/>
        </w:rPr>
        <w:t>Google acadêmic</w:t>
      </w:r>
      <w:r w:rsidR="00942F45">
        <w:rPr>
          <w:bCs/>
          <w:i/>
          <w:sz w:val="20"/>
          <w:szCs w:val="20"/>
        </w:rPr>
        <w:t>o</w:t>
      </w:r>
      <w:r w:rsidR="00AD2254" w:rsidRPr="00AD2254">
        <w:rPr>
          <w:bCs/>
          <w:sz w:val="20"/>
          <w:szCs w:val="20"/>
        </w:rPr>
        <w:t>, sendo utilizados os seguintes descritores: Educação Física; Idoso; Estratégia Saúde da Família, de forma separada e unidos pelo modulador boleano ¨</w:t>
      </w:r>
      <w:r w:rsidR="00AD2254" w:rsidRPr="00AD2254">
        <w:rPr>
          <w:bCs/>
          <w:i/>
          <w:sz w:val="20"/>
          <w:szCs w:val="20"/>
        </w:rPr>
        <w:t>and</w:t>
      </w:r>
      <w:r w:rsidR="00AD2254" w:rsidRPr="00AD2254">
        <w:rPr>
          <w:bCs/>
          <w:sz w:val="20"/>
          <w:szCs w:val="20"/>
        </w:rPr>
        <w:t>¨.</w:t>
      </w:r>
      <w:r w:rsidR="00770D2E">
        <w:rPr>
          <w:bCs/>
          <w:sz w:val="20"/>
          <w:szCs w:val="20"/>
        </w:rPr>
        <w:t xml:space="preserve"> </w:t>
      </w:r>
      <w:r w:rsidR="00AD2254" w:rsidRPr="00AD2254">
        <w:rPr>
          <w:sz w:val="20"/>
          <w:szCs w:val="20"/>
        </w:rPr>
        <w:t>Ao final foi possível depreender que incumbe ao profissional envolvido trabalhar com a educação em saúde por meio do incentivo a promoção de hábitos de vida saudáveis articulando saberes populares e técnicos para a mobilização de recursos individuais e coletivos que visem a melhor compreensão e adesão da atividade física por parte dos idosos.</w:t>
      </w:r>
    </w:p>
    <w:bookmarkEnd w:id="1"/>
    <w:p w:rsidR="00901847" w:rsidRPr="007C7850" w:rsidRDefault="00901847" w:rsidP="004E63E9">
      <w:pPr>
        <w:spacing w:before="120" w:after="120" w:line="240" w:lineRule="auto"/>
        <w:jc w:val="both"/>
        <w:rPr>
          <w:sz w:val="20"/>
          <w:szCs w:val="20"/>
          <w:lang w:val="en-US"/>
        </w:rPr>
      </w:pPr>
      <w:r w:rsidRPr="00901847">
        <w:rPr>
          <w:rStyle w:val="resumen"/>
          <w:b/>
          <w:color w:val="000000"/>
          <w:sz w:val="20"/>
          <w:szCs w:val="20"/>
        </w:rPr>
        <w:t>Palavras-chave:</w:t>
      </w:r>
      <w:r w:rsidRPr="00901847">
        <w:rPr>
          <w:rStyle w:val="resumen"/>
          <w:color w:val="000000"/>
          <w:sz w:val="20"/>
          <w:szCs w:val="20"/>
        </w:rPr>
        <w:t> </w:t>
      </w:r>
      <w:r w:rsidR="009D1903" w:rsidRPr="009D1903">
        <w:rPr>
          <w:rStyle w:val="resumen"/>
          <w:color w:val="000000"/>
          <w:sz w:val="20"/>
          <w:szCs w:val="20"/>
        </w:rPr>
        <w:t xml:space="preserve">Educação Física. Idoso. </w:t>
      </w:r>
      <w:r w:rsidR="009D1903" w:rsidRPr="007C7850">
        <w:rPr>
          <w:rStyle w:val="resumen"/>
          <w:color w:val="000000"/>
          <w:sz w:val="20"/>
          <w:szCs w:val="20"/>
          <w:lang w:val="en-US"/>
        </w:rPr>
        <w:t>Estratégia Saúde da Família.</w:t>
      </w:r>
    </w:p>
    <w:p w:rsidR="00901847" w:rsidRPr="007C7850" w:rsidRDefault="00901847" w:rsidP="004E63E9">
      <w:pPr>
        <w:pStyle w:val="articulo-palabras-traduccion"/>
        <w:pBdr>
          <w:bottom w:val="single" w:sz="6" w:space="1" w:color="auto"/>
        </w:pBdr>
        <w:spacing w:before="120" w:beforeAutospacing="0" w:after="120" w:afterAutospacing="0"/>
        <w:jc w:val="both"/>
        <w:rPr>
          <w:rFonts w:ascii="Arial" w:hAnsi="Arial" w:cs="Arial"/>
          <w:color w:val="000000"/>
          <w:sz w:val="20"/>
          <w:szCs w:val="20"/>
          <w:lang w:val="en-US"/>
        </w:rPr>
      </w:pPr>
    </w:p>
    <w:p w:rsidR="00901847" w:rsidRPr="007C7850" w:rsidRDefault="00901847" w:rsidP="004E63E9">
      <w:pPr>
        <w:pStyle w:val="articulo-resumen-traduccion"/>
        <w:spacing w:before="120" w:beforeAutospacing="0" w:after="120" w:afterAutospacing="0"/>
        <w:jc w:val="center"/>
        <w:rPr>
          <w:rFonts w:ascii="Arial" w:hAnsi="Arial" w:cs="Arial"/>
          <w:b/>
          <w:sz w:val="20"/>
          <w:szCs w:val="20"/>
          <w:lang w:val="en-US"/>
        </w:rPr>
      </w:pPr>
      <w:r w:rsidRPr="007C7850">
        <w:rPr>
          <w:rFonts w:ascii="Arial" w:hAnsi="Arial" w:cs="Arial"/>
          <w:b/>
          <w:sz w:val="20"/>
          <w:szCs w:val="20"/>
          <w:lang w:val="en-US"/>
        </w:rPr>
        <w:t>ABSTRACT</w:t>
      </w:r>
    </w:p>
    <w:p w:rsidR="00770D2E" w:rsidRPr="00942F45" w:rsidRDefault="00901847" w:rsidP="004E63E9">
      <w:pPr>
        <w:spacing w:before="120" w:after="120" w:line="240" w:lineRule="auto"/>
        <w:jc w:val="both"/>
        <w:rPr>
          <w:sz w:val="20"/>
          <w:szCs w:val="20"/>
          <w:lang w:val="en-US"/>
        </w:rPr>
      </w:pPr>
      <w:r w:rsidRPr="00942F45">
        <w:rPr>
          <w:sz w:val="20"/>
          <w:szCs w:val="20"/>
          <w:lang w:val="en-US"/>
        </w:rPr>
        <w:lastRenderedPageBreak/>
        <w:t>A</w:t>
      </w:r>
      <w:r w:rsidR="00770D2E" w:rsidRPr="00942F45">
        <w:rPr>
          <w:lang w:val="en-US"/>
        </w:rPr>
        <w:t xml:space="preserve"> </w:t>
      </w:r>
      <w:r w:rsidR="00B017A0" w:rsidRPr="00942F45">
        <w:rPr>
          <w:sz w:val="20"/>
          <w:szCs w:val="20"/>
          <w:lang w:val="en-US"/>
        </w:rPr>
        <w:t xml:space="preserve">The </w:t>
      </w:r>
      <w:r w:rsidR="003C02D4" w:rsidRPr="00942F45">
        <w:rPr>
          <w:sz w:val="20"/>
          <w:szCs w:val="20"/>
          <w:lang w:val="en-US"/>
        </w:rPr>
        <w:t xml:space="preserve">Physical Education </w:t>
      </w:r>
      <w:r w:rsidR="00770D2E" w:rsidRPr="00942F45">
        <w:rPr>
          <w:sz w:val="20"/>
          <w:szCs w:val="20"/>
          <w:lang w:val="en-US"/>
        </w:rPr>
        <w:t xml:space="preserve">professional has an important role in the health care of the elderly in the Family Health Strategy, for acting in the promotion and maintenance of health, significantly influencing the adoption of an active and healthy lifestyle in old age. The present study aimed to analyze the importance of </w:t>
      </w:r>
      <w:r w:rsidR="003C02D4" w:rsidRPr="00942F45">
        <w:rPr>
          <w:sz w:val="20"/>
          <w:szCs w:val="20"/>
          <w:lang w:val="en-US"/>
        </w:rPr>
        <w:t xml:space="preserve">Physical Education </w:t>
      </w:r>
      <w:r w:rsidR="00770D2E" w:rsidRPr="00942F45">
        <w:rPr>
          <w:sz w:val="20"/>
          <w:szCs w:val="20"/>
          <w:lang w:val="en-US"/>
        </w:rPr>
        <w:t>in the perspective of health care for the elderly in the Family Health Strategy (ESF). It is a literature review of a qualitative nature, using the databases located in the Virtual Health Library (BVS), Virtual Scientific Electronic Library Online Library (SciELO), Latin American Literature in Health Sciences (LILACS), Databases of Nursing Data (BDENF), PubMed (National Library of Medicine) and Google Scholar, using the following descriptors: Physical Education; Old man; Family Health Strategy, separately and united by the Boolean modulator ¨and¨. In the end, it was possible to infer that it is up to the professional involved to work with health education by encouraging the promotion of healthy life habits articulating popular and technical knowledge to the mobilization of individual and collective resources individual and collective that aim at a better understanding and adherence to physical activity by the elderly.</w:t>
      </w:r>
    </w:p>
    <w:p w:rsidR="00770D2E" w:rsidRDefault="00770D2E" w:rsidP="004E63E9">
      <w:pPr>
        <w:spacing w:before="120" w:after="120" w:line="240" w:lineRule="auto"/>
        <w:jc w:val="both"/>
        <w:rPr>
          <w:sz w:val="20"/>
          <w:szCs w:val="20"/>
        </w:rPr>
      </w:pPr>
      <w:r w:rsidRPr="00942F45">
        <w:rPr>
          <w:b/>
          <w:sz w:val="20"/>
          <w:szCs w:val="20"/>
          <w:lang w:val="en-US"/>
        </w:rPr>
        <w:t>Keywords:</w:t>
      </w:r>
      <w:r w:rsidRPr="00942F45">
        <w:rPr>
          <w:sz w:val="20"/>
          <w:szCs w:val="20"/>
          <w:lang w:val="en-US"/>
        </w:rPr>
        <w:t xml:space="preserve"> Physical Education. Old man. </w:t>
      </w:r>
      <w:r w:rsidRPr="00770D2E">
        <w:rPr>
          <w:sz w:val="20"/>
          <w:szCs w:val="20"/>
        </w:rPr>
        <w:t>Family Health Strategy.</w:t>
      </w:r>
    </w:p>
    <w:p w:rsidR="00901847" w:rsidRPr="00901847" w:rsidRDefault="00901847" w:rsidP="004E63E9">
      <w:pPr>
        <w:pStyle w:val="articulo-palabras-traduccion"/>
        <w:pBdr>
          <w:bottom w:val="single" w:sz="6" w:space="1" w:color="auto"/>
        </w:pBdr>
        <w:spacing w:before="120" w:beforeAutospacing="0" w:after="120" w:afterAutospacing="0"/>
        <w:jc w:val="both"/>
        <w:rPr>
          <w:rStyle w:val="resumen"/>
          <w:rFonts w:ascii="Arial" w:hAnsi="Arial" w:cs="Arial"/>
          <w:b/>
          <w:color w:val="000000"/>
          <w:sz w:val="20"/>
          <w:szCs w:val="20"/>
        </w:rPr>
      </w:pPr>
    </w:p>
    <w:p w:rsidR="00901847" w:rsidRDefault="00901847" w:rsidP="004E63E9">
      <w:pPr>
        <w:tabs>
          <w:tab w:val="left" w:pos="4962"/>
        </w:tabs>
        <w:spacing w:before="120" w:after="120" w:line="240" w:lineRule="auto"/>
        <w:jc w:val="center"/>
        <w:rPr>
          <w:b/>
          <w:sz w:val="20"/>
          <w:szCs w:val="20"/>
        </w:rPr>
      </w:pPr>
      <w:r w:rsidRPr="00901847">
        <w:rPr>
          <w:b/>
          <w:sz w:val="20"/>
          <w:szCs w:val="20"/>
        </w:rPr>
        <w:t>RESUMEN</w:t>
      </w:r>
    </w:p>
    <w:p w:rsidR="003B2B01" w:rsidRPr="00942F45" w:rsidRDefault="003B2B01" w:rsidP="004E63E9">
      <w:pPr>
        <w:spacing w:before="120" w:after="120" w:line="240" w:lineRule="auto"/>
        <w:jc w:val="both"/>
        <w:rPr>
          <w:sz w:val="20"/>
          <w:szCs w:val="20"/>
          <w:lang w:val="es-ES"/>
        </w:rPr>
      </w:pPr>
      <w:r w:rsidRPr="00942F45">
        <w:rPr>
          <w:sz w:val="20"/>
          <w:szCs w:val="20"/>
          <w:lang w:val="es-ES"/>
        </w:rPr>
        <w:t xml:space="preserve">A El profesional de Educación Física tiene un papel importante en el cuidado de la salud del anciano en la Estrategia Salud de la Familia, por actuar en la promoción y mantenimiento de la salud, influyendo significativamente en la adopción de un estilo de vida activo y saludable en la vejez. El presente estudio tuvo como objetivo analizar la importancia de la </w:t>
      </w:r>
      <w:r w:rsidR="003C02D4" w:rsidRPr="00942F45">
        <w:rPr>
          <w:sz w:val="20"/>
          <w:szCs w:val="20"/>
          <w:lang w:val="es-ES"/>
        </w:rPr>
        <w:t xml:space="preserve">Educación Física </w:t>
      </w:r>
      <w:r w:rsidRPr="00942F45">
        <w:rPr>
          <w:sz w:val="20"/>
          <w:szCs w:val="20"/>
          <w:lang w:val="es-ES"/>
        </w:rPr>
        <w:t>en la perspectiva de la atención a la salud del anciano en la Estrategia Salud de la Familia (ESF). Se trata de una revisión bibliográfica de carácter cualitativo, utilizando las bases de datos ubicadas en la Biblioteca Virtual en Salud (BVS), Biblioteca Virtual Científica Electrónica en Línea (SciELO), Literatura Latinoamericana en Ciencias de la Salud (LILACS), Bases de Datos de Enfermería (BDENF) , PubMed (Biblioteca Nacional de Medicina) y Google Scholar, utilizando los siguientes descriptores: Educación Física; Anciano; Estrategia de Salud de la Familia, separados y unidos por el modulador booleano ¨y¨. Al final, fue posible inferir que corresponde al profesional involucrado trabajar con la educación en salud incentivando la promoción de hábitos de vida saludable articulando saberes populares y técnicos a la movilización de recursos individuales y colectivos individuales y colectivos que apunten a una mejor comprensión y adherencia a la actividad física por parte de los ancianos.</w:t>
      </w:r>
    </w:p>
    <w:p w:rsidR="00C03615" w:rsidRDefault="003B2B01" w:rsidP="004E63E9">
      <w:pPr>
        <w:spacing w:before="120" w:after="120" w:line="240" w:lineRule="auto"/>
        <w:jc w:val="both"/>
        <w:rPr>
          <w:sz w:val="20"/>
          <w:szCs w:val="20"/>
          <w:lang w:val="es-ES"/>
        </w:rPr>
      </w:pPr>
      <w:r w:rsidRPr="00942F45">
        <w:rPr>
          <w:b/>
          <w:sz w:val="20"/>
          <w:szCs w:val="20"/>
          <w:lang w:val="es-ES"/>
        </w:rPr>
        <w:t>Palabras clave:</w:t>
      </w:r>
      <w:r w:rsidRPr="00942F45">
        <w:rPr>
          <w:sz w:val="20"/>
          <w:szCs w:val="20"/>
          <w:lang w:val="es-ES"/>
        </w:rPr>
        <w:t xml:space="preserve"> Educación Física. Anciano. Estrategia de Salud de la Familia.</w:t>
      </w:r>
    </w:p>
    <w:p w:rsidR="0076745B" w:rsidRPr="00901847" w:rsidRDefault="0076745B" w:rsidP="0076745B">
      <w:pPr>
        <w:pStyle w:val="articulo-palabras-traduccion"/>
        <w:pBdr>
          <w:bottom w:val="single" w:sz="6" w:space="1" w:color="auto"/>
        </w:pBdr>
        <w:spacing w:before="0" w:beforeAutospacing="0" w:after="0" w:afterAutospacing="0"/>
        <w:ind w:right="-1"/>
        <w:jc w:val="both"/>
        <w:rPr>
          <w:rFonts w:ascii="Arial" w:hAnsi="Arial" w:cs="Arial"/>
          <w:color w:val="000000"/>
          <w:sz w:val="20"/>
          <w:szCs w:val="20"/>
        </w:rPr>
      </w:pPr>
    </w:p>
    <w:p w:rsidR="004B0D99" w:rsidRDefault="004B0D99" w:rsidP="004B0D99">
      <w:pPr>
        <w:pStyle w:val="negrita"/>
        <w:spacing w:before="0" w:beforeAutospacing="0" w:after="0" w:afterAutospacing="0" w:line="360" w:lineRule="auto"/>
        <w:jc w:val="both"/>
        <w:rPr>
          <w:rFonts w:ascii="Arial" w:hAnsi="Arial" w:cs="Arial"/>
          <w:b/>
        </w:rPr>
      </w:pPr>
    </w:p>
    <w:p w:rsidR="008D6571" w:rsidRPr="008D6571" w:rsidRDefault="004E63E9" w:rsidP="004B0D99">
      <w:pPr>
        <w:pStyle w:val="negrita"/>
        <w:spacing w:before="0" w:beforeAutospacing="0" w:after="0" w:afterAutospacing="0" w:line="360" w:lineRule="auto"/>
        <w:jc w:val="both"/>
        <w:rPr>
          <w:rFonts w:ascii="Arial" w:hAnsi="Arial" w:cs="Arial"/>
          <w:b/>
        </w:rPr>
      </w:pPr>
      <w:r w:rsidRPr="008D6571">
        <w:rPr>
          <w:rFonts w:ascii="Arial" w:hAnsi="Arial" w:cs="Arial"/>
          <w:b/>
        </w:rPr>
        <w:t>INTRODUÇÃO</w:t>
      </w:r>
    </w:p>
    <w:p w:rsidR="00C5077A" w:rsidRDefault="00D77315" w:rsidP="004B0D99">
      <w:pPr>
        <w:spacing w:after="0" w:line="360" w:lineRule="auto"/>
        <w:ind w:firstLine="709"/>
        <w:jc w:val="both"/>
        <w:rPr>
          <w:sz w:val="24"/>
          <w:szCs w:val="24"/>
        </w:rPr>
      </w:pPr>
      <w:r w:rsidRPr="00D77315">
        <w:rPr>
          <w:sz w:val="24"/>
          <w:szCs w:val="24"/>
        </w:rPr>
        <w:t xml:space="preserve">Nas </w:t>
      </w:r>
      <w:r w:rsidRPr="00622FB8">
        <w:rPr>
          <w:sz w:val="24"/>
          <w:szCs w:val="24"/>
        </w:rPr>
        <w:t xml:space="preserve">últimas décadas o envelhecimento populacional vem sendo considerado o maior fenômeno demográfico resultante da transição epidemiológica, aceleramento e crescimento da expectativa de vida (AZEVEDO FILHO </w:t>
      </w:r>
      <w:r w:rsidRPr="00622FB8">
        <w:rPr>
          <w:i/>
          <w:sz w:val="24"/>
          <w:szCs w:val="24"/>
        </w:rPr>
        <w:t>et al</w:t>
      </w:r>
      <w:r w:rsidR="009013CF" w:rsidRPr="00622FB8">
        <w:rPr>
          <w:sz w:val="24"/>
          <w:szCs w:val="24"/>
        </w:rPr>
        <w:t xml:space="preserve">., 2018). </w:t>
      </w:r>
    </w:p>
    <w:p w:rsidR="00D77315" w:rsidRDefault="00314EED" w:rsidP="004B0D99">
      <w:pPr>
        <w:spacing w:after="0" w:line="360" w:lineRule="auto"/>
        <w:ind w:firstLine="709"/>
        <w:jc w:val="both"/>
        <w:rPr>
          <w:sz w:val="24"/>
          <w:szCs w:val="24"/>
        </w:rPr>
      </w:pPr>
      <w:r w:rsidRPr="00622FB8">
        <w:rPr>
          <w:sz w:val="24"/>
          <w:szCs w:val="24"/>
        </w:rPr>
        <w:t>Nos países em desenvolvimento e</w:t>
      </w:r>
      <w:r w:rsidR="009013CF" w:rsidRPr="00622FB8">
        <w:rPr>
          <w:sz w:val="24"/>
          <w:szCs w:val="24"/>
        </w:rPr>
        <w:t>stima-se de que em 2050, os idosos representarão 17% de u</w:t>
      </w:r>
      <w:r w:rsidRPr="00622FB8">
        <w:rPr>
          <w:sz w:val="24"/>
          <w:szCs w:val="24"/>
        </w:rPr>
        <w:t xml:space="preserve">m total de 9 bilhões de pessoas (ANDRADE; MELLO, 2022), </w:t>
      </w:r>
      <w:r w:rsidR="00D77315" w:rsidRPr="00622FB8">
        <w:rPr>
          <w:sz w:val="24"/>
          <w:szCs w:val="24"/>
        </w:rPr>
        <w:t>constituindo uma conquista social</w:t>
      </w:r>
      <w:r w:rsidR="00D1573F">
        <w:rPr>
          <w:sz w:val="24"/>
          <w:szCs w:val="24"/>
        </w:rPr>
        <w:t xml:space="preserve">, </w:t>
      </w:r>
      <w:r w:rsidR="00D77315" w:rsidRPr="00622FB8">
        <w:rPr>
          <w:sz w:val="24"/>
          <w:szCs w:val="24"/>
        </w:rPr>
        <w:t>despertando o interesse para a busca por</w:t>
      </w:r>
      <w:r w:rsidR="00D77315" w:rsidRPr="00D77315">
        <w:rPr>
          <w:sz w:val="24"/>
          <w:szCs w:val="24"/>
        </w:rPr>
        <w:t xml:space="preserve"> melhorias na saúde e nas condições de vida no intuito de garantir aos idosos uma conjunção apropriada para promover a sua integração, autonomia e participação efetiva na sociedade (LIMA </w:t>
      </w:r>
      <w:r w:rsidR="00D77315" w:rsidRPr="008B119E">
        <w:rPr>
          <w:i/>
          <w:sz w:val="24"/>
          <w:szCs w:val="24"/>
        </w:rPr>
        <w:t>et al</w:t>
      </w:r>
      <w:r w:rsidR="00D77315" w:rsidRPr="00D77315">
        <w:rPr>
          <w:sz w:val="24"/>
          <w:szCs w:val="24"/>
        </w:rPr>
        <w:t>., 2020).</w:t>
      </w:r>
    </w:p>
    <w:p w:rsidR="00D77315" w:rsidRPr="00D77315" w:rsidRDefault="0064465C" w:rsidP="004B0D99">
      <w:pPr>
        <w:spacing w:after="0" w:line="360" w:lineRule="auto"/>
        <w:ind w:firstLine="709"/>
        <w:jc w:val="both"/>
        <w:rPr>
          <w:sz w:val="24"/>
          <w:szCs w:val="24"/>
        </w:rPr>
      </w:pPr>
      <w:r>
        <w:rPr>
          <w:sz w:val="24"/>
          <w:szCs w:val="24"/>
        </w:rPr>
        <w:lastRenderedPageBreak/>
        <w:t xml:space="preserve">Esse cenário vem </w:t>
      </w:r>
      <w:r w:rsidR="00E3552E">
        <w:rPr>
          <w:sz w:val="24"/>
          <w:szCs w:val="24"/>
        </w:rPr>
        <w:t>se destacando no âmbito</w:t>
      </w:r>
      <w:r>
        <w:rPr>
          <w:sz w:val="24"/>
          <w:szCs w:val="24"/>
        </w:rPr>
        <w:t xml:space="preserve"> da velhice e do envelhecimento enquanto fase do ciclo da vida </w:t>
      </w:r>
      <w:r w:rsidR="00455063">
        <w:rPr>
          <w:sz w:val="24"/>
          <w:szCs w:val="24"/>
        </w:rPr>
        <w:t>do</w:t>
      </w:r>
      <w:r w:rsidR="00C5077A">
        <w:rPr>
          <w:sz w:val="24"/>
          <w:szCs w:val="24"/>
        </w:rPr>
        <w:t xml:space="preserve"> ser humano e</w:t>
      </w:r>
      <w:r>
        <w:rPr>
          <w:sz w:val="24"/>
          <w:szCs w:val="24"/>
        </w:rPr>
        <w:t xml:space="preserve"> tê</w:t>
      </w:r>
      <w:r w:rsidR="00CB58CD">
        <w:rPr>
          <w:sz w:val="24"/>
          <w:szCs w:val="24"/>
        </w:rPr>
        <w:t>m originado demandas que ressaltam</w:t>
      </w:r>
      <w:r>
        <w:rPr>
          <w:sz w:val="24"/>
          <w:szCs w:val="24"/>
        </w:rPr>
        <w:t xml:space="preserve"> para a necessidade de cuidado dos gestores </w:t>
      </w:r>
      <w:r w:rsidR="00CB58CD">
        <w:rPr>
          <w:sz w:val="24"/>
          <w:szCs w:val="24"/>
        </w:rPr>
        <w:t>de</w:t>
      </w:r>
      <w:r>
        <w:rPr>
          <w:sz w:val="24"/>
          <w:szCs w:val="24"/>
        </w:rPr>
        <w:t xml:space="preserve"> </w:t>
      </w:r>
      <w:r w:rsidR="00CB58CD" w:rsidRPr="00D77315">
        <w:rPr>
          <w:sz w:val="24"/>
          <w:szCs w:val="24"/>
        </w:rPr>
        <w:t>saúde</w:t>
      </w:r>
      <w:r w:rsidR="00CB58CD">
        <w:rPr>
          <w:sz w:val="24"/>
          <w:szCs w:val="24"/>
        </w:rPr>
        <w:t xml:space="preserve"> </w:t>
      </w:r>
      <w:r>
        <w:rPr>
          <w:sz w:val="24"/>
          <w:szCs w:val="24"/>
        </w:rPr>
        <w:t xml:space="preserve">para com essa população, </w:t>
      </w:r>
      <w:r w:rsidR="00C5077A">
        <w:rPr>
          <w:sz w:val="24"/>
          <w:szCs w:val="24"/>
        </w:rPr>
        <w:t xml:space="preserve">exigindo </w:t>
      </w:r>
      <w:r w:rsidR="00942F45">
        <w:rPr>
          <w:sz w:val="24"/>
          <w:szCs w:val="24"/>
        </w:rPr>
        <w:t>políticas</w:t>
      </w:r>
      <w:r w:rsidR="00C5077A">
        <w:rPr>
          <w:sz w:val="24"/>
          <w:szCs w:val="24"/>
        </w:rPr>
        <w:t xml:space="preserve"> pú</w:t>
      </w:r>
      <w:r w:rsidR="00CB58CD">
        <w:rPr>
          <w:sz w:val="24"/>
          <w:szCs w:val="24"/>
        </w:rPr>
        <w:t xml:space="preserve">blicas que visam garantir a cidadania e o bem-estar (SANTOS; BATISTA, 2022). </w:t>
      </w:r>
      <w:r w:rsidR="00D77315" w:rsidRPr="00D77315">
        <w:rPr>
          <w:sz w:val="24"/>
          <w:szCs w:val="24"/>
        </w:rPr>
        <w:t xml:space="preserve">Diante disso, é imprescindível que o idoso seja bem acolhido, ouvido e </w:t>
      </w:r>
      <w:r w:rsidR="008C0E2E">
        <w:rPr>
          <w:sz w:val="24"/>
          <w:szCs w:val="24"/>
        </w:rPr>
        <w:t>tenha</w:t>
      </w:r>
      <w:r w:rsidR="00D77315" w:rsidRPr="00D77315">
        <w:rPr>
          <w:sz w:val="24"/>
          <w:szCs w:val="24"/>
        </w:rPr>
        <w:t xml:space="preserve"> as suas demandas atendidas nos serviços de saúde, sem deixar de reconhecer suas limitações e reais necessidades </w:t>
      </w:r>
      <w:r w:rsidR="00E10E37">
        <w:rPr>
          <w:sz w:val="24"/>
          <w:szCs w:val="24"/>
        </w:rPr>
        <w:t>(LEDESMA; KOWALSKI; OLIVEIRA</w:t>
      </w:r>
      <w:r w:rsidR="00D77315" w:rsidRPr="00D77315">
        <w:rPr>
          <w:sz w:val="24"/>
          <w:szCs w:val="24"/>
        </w:rPr>
        <w:t xml:space="preserve"> 2020). </w:t>
      </w:r>
    </w:p>
    <w:p w:rsidR="00D77315" w:rsidRPr="00D77315" w:rsidRDefault="00D77315" w:rsidP="004B0D99">
      <w:pPr>
        <w:spacing w:after="0" w:line="360" w:lineRule="auto"/>
        <w:ind w:firstLine="709"/>
        <w:jc w:val="both"/>
        <w:rPr>
          <w:sz w:val="24"/>
          <w:szCs w:val="24"/>
        </w:rPr>
      </w:pPr>
      <w:r w:rsidRPr="00D77315">
        <w:rPr>
          <w:sz w:val="24"/>
          <w:szCs w:val="24"/>
        </w:rPr>
        <w:t xml:space="preserve">A Estratégia Saúde da Família (ESF) se sobressai por ser um potente serviço de saúde que atende os idosos, sobretudo aqueles que necessitam de cuidados específicos ou que </w:t>
      </w:r>
      <w:r w:rsidR="00942F45" w:rsidRPr="00D77315">
        <w:rPr>
          <w:sz w:val="24"/>
          <w:szCs w:val="24"/>
        </w:rPr>
        <w:t>se encontram</w:t>
      </w:r>
      <w:r w:rsidRPr="00D77315">
        <w:rPr>
          <w:sz w:val="24"/>
          <w:szCs w:val="24"/>
        </w:rPr>
        <w:t xml:space="preserve"> em situação de maior vulnerabilidade. Trata-se de uma proposta de reorganização do Sistema Único de Saúde (SUS) no âmbito da atenção primária à saúde (APS) (NASCIMENTO; FIGUEIREDO, 2021).</w:t>
      </w:r>
    </w:p>
    <w:p w:rsidR="00D77315" w:rsidRPr="00D77315" w:rsidRDefault="00D77315" w:rsidP="004B0D99">
      <w:pPr>
        <w:spacing w:after="0" w:line="360" w:lineRule="auto"/>
        <w:ind w:firstLine="709"/>
        <w:jc w:val="both"/>
        <w:rPr>
          <w:sz w:val="24"/>
          <w:szCs w:val="24"/>
        </w:rPr>
      </w:pPr>
      <w:r w:rsidRPr="00D77315">
        <w:rPr>
          <w:sz w:val="24"/>
          <w:szCs w:val="24"/>
        </w:rPr>
        <w:t xml:space="preserve">Sendo o profissional de </w:t>
      </w:r>
      <w:r w:rsidR="003C02D4" w:rsidRPr="003C02D4">
        <w:rPr>
          <w:sz w:val="24"/>
          <w:szCs w:val="24"/>
        </w:rPr>
        <w:t xml:space="preserve">Educação Física </w:t>
      </w:r>
      <w:r w:rsidRPr="00D77315">
        <w:rPr>
          <w:sz w:val="24"/>
          <w:szCs w:val="24"/>
        </w:rPr>
        <w:t xml:space="preserve">um ator relevante no processo de intervenção saúde/doença e </w:t>
      </w:r>
      <w:r w:rsidR="009C1098">
        <w:rPr>
          <w:sz w:val="24"/>
          <w:szCs w:val="24"/>
        </w:rPr>
        <w:t>com</w:t>
      </w:r>
      <w:r w:rsidRPr="00D77315">
        <w:rPr>
          <w:sz w:val="24"/>
          <w:szCs w:val="24"/>
        </w:rPr>
        <w:t xml:space="preserve"> potencial elevado de em coletividade promover ações de promoção da saúde, a Resolução CONFEF nº 229/2012 que dispõe sobre a </w:t>
      </w:r>
      <w:r w:rsidR="00EF57C5">
        <w:rPr>
          <w:sz w:val="24"/>
          <w:szCs w:val="24"/>
        </w:rPr>
        <w:t>e</w:t>
      </w:r>
      <w:r w:rsidRPr="00D77315">
        <w:rPr>
          <w:sz w:val="24"/>
          <w:szCs w:val="24"/>
        </w:rPr>
        <w:t xml:space="preserve">specialidade </w:t>
      </w:r>
      <w:r w:rsidR="00EF57C5">
        <w:rPr>
          <w:sz w:val="24"/>
          <w:szCs w:val="24"/>
        </w:rPr>
        <w:t>p</w:t>
      </w:r>
      <w:r w:rsidRPr="00D77315">
        <w:rPr>
          <w:sz w:val="24"/>
          <w:szCs w:val="24"/>
        </w:rPr>
        <w:t xml:space="preserve">rofissional em </w:t>
      </w:r>
      <w:r w:rsidR="003C02D4">
        <w:rPr>
          <w:sz w:val="24"/>
          <w:szCs w:val="24"/>
        </w:rPr>
        <w:t>E</w:t>
      </w:r>
      <w:r w:rsidR="003C02D4" w:rsidRPr="00D77315">
        <w:rPr>
          <w:sz w:val="24"/>
          <w:szCs w:val="24"/>
        </w:rPr>
        <w:t xml:space="preserve">ducação </w:t>
      </w:r>
      <w:r w:rsidR="003C02D4">
        <w:rPr>
          <w:sz w:val="24"/>
          <w:szCs w:val="24"/>
        </w:rPr>
        <w:t>F</w:t>
      </w:r>
      <w:r w:rsidR="003C02D4" w:rsidRPr="00D77315">
        <w:rPr>
          <w:sz w:val="24"/>
          <w:szCs w:val="24"/>
        </w:rPr>
        <w:t xml:space="preserve">ísica </w:t>
      </w:r>
      <w:r w:rsidRPr="00D77315">
        <w:rPr>
          <w:sz w:val="24"/>
          <w:szCs w:val="24"/>
        </w:rPr>
        <w:t>n</w:t>
      </w:r>
      <w:r w:rsidR="00720781">
        <w:rPr>
          <w:sz w:val="24"/>
          <w:szCs w:val="24"/>
        </w:rPr>
        <w:t>a s</w:t>
      </w:r>
      <w:r w:rsidRPr="00D77315">
        <w:rPr>
          <w:sz w:val="24"/>
          <w:szCs w:val="24"/>
        </w:rPr>
        <w:t xml:space="preserve">aúde </w:t>
      </w:r>
      <w:r w:rsidR="00720781">
        <w:rPr>
          <w:sz w:val="24"/>
          <w:szCs w:val="24"/>
        </w:rPr>
        <w:t>c</w:t>
      </w:r>
      <w:r w:rsidRPr="00D77315">
        <w:rPr>
          <w:sz w:val="24"/>
          <w:szCs w:val="24"/>
        </w:rPr>
        <w:t>oletiva vai ao encontro da Política Nacional de Promoção da Saúde, regulame</w:t>
      </w:r>
      <w:r w:rsidR="003C02D4">
        <w:rPr>
          <w:sz w:val="24"/>
          <w:szCs w:val="24"/>
        </w:rPr>
        <w:t xml:space="preserve">ntada pela Portaria </w:t>
      </w:r>
      <w:r w:rsidRPr="00D77315">
        <w:rPr>
          <w:sz w:val="24"/>
          <w:szCs w:val="24"/>
        </w:rPr>
        <w:t xml:space="preserve">nº 687/2006, que trata do estabelecimento das ações de promoção da saúde no Brasil e abrange a </w:t>
      </w:r>
      <w:r w:rsidR="00B40320">
        <w:rPr>
          <w:sz w:val="24"/>
          <w:szCs w:val="24"/>
        </w:rPr>
        <w:t>Educação Física</w:t>
      </w:r>
      <w:r w:rsidRPr="00D77315">
        <w:rPr>
          <w:sz w:val="24"/>
          <w:szCs w:val="24"/>
        </w:rPr>
        <w:t xml:space="preserve"> (FEITOSA, 2020).</w:t>
      </w:r>
    </w:p>
    <w:p w:rsidR="008D6571" w:rsidRDefault="00D77315" w:rsidP="004B0D99">
      <w:pPr>
        <w:spacing w:after="0" w:line="360" w:lineRule="auto"/>
        <w:ind w:firstLine="709"/>
        <w:jc w:val="both"/>
        <w:rPr>
          <w:sz w:val="24"/>
          <w:szCs w:val="24"/>
        </w:rPr>
      </w:pPr>
      <w:r w:rsidRPr="00D77315">
        <w:rPr>
          <w:sz w:val="24"/>
          <w:szCs w:val="24"/>
        </w:rPr>
        <w:t>Nessa perspectiva, o estudo vis</w:t>
      </w:r>
      <w:r w:rsidR="00BB70C2">
        <w:rPr>
          <w:sz w:val="24"/>
          <w:szCs w:val="24"/>
        </w:rPr>
        <w:t>ou</w:t>
      </w:r>
      <w:r w:rsidRPr="00D77315">
        <w:rPr>
          <w:sz w:val="24"/>
          <w:szCs w:val="24"/>
        </w:rPr>
        <w:t xml:space="preserve"> analisar a importância da </w:t>
      </w:r>
      <w:r w:rsidR="003C02D4" w:rsidRPr="00D77315">
        <w:rPr>
          <w:sz w:val="24"/>
          <w:szCs w:val="24"/>
        </w:rPr>
        <w:t xml:space="preserve">Educação Física </w:t>
      </w:r>
      <w:r w:rsidRPr="00D77315">
        <w:rPr>
          <w:sz w:val="24"/>
          <w:szCs w:val="24"/>
        </w:rPr>
        <w:t xml:space="preserve">na perspectiva da atenção </w:t>
      </w:r>
      <w:r w:rsidR="008B119E" w:rsidRPr="00D77315">
        <w:rPr>
          <w:sz w:val="24"/>
          <w:szCs w:val="24"/>
        </w:rPr>
        <w:t>à</w:t>
      </w:r>
      <w:r w:rsidRPr="00D77315">
        <w:rPr>
          <w:sz w:val="24"/>
          <w:szCs w:val="24"/>
        </w:rPr>
        <w:t xml:space="preserve"> saúde do idoso </w:t>
      </w:r>
      <w:r w:rsidR="003C02D4">
        <w:rPr>
          <w:sz w:val="24"/>
          <w:szCs w:val="24"/>
        </w:rPr>
        <w:t xml:space="preserve">na </w:t>
      </w:r>
      <w:r w:rsidRPr="00D77315">
        <w:rPr>
          <w:sz w:val="24"/>
          <w:szCs w:val="24"/>
        </w:rPr>
        <w:t>ESF</w:t>
      </w:r>
      <w:r w:rsidR="00BB70C2">
        <w:rPr>
          <w:sz w:val="24"/>
          <w:szCs w:val="24"/>
        </w:rPr>
        <w:t xml:space="preserve">. </w:t>
      </w:r>
      <w:r w:rsidRPr="00D77315">
        <w:rPr>
          <w:sz w:val="24"/>
          <w:szCs w:val="24"/>
        </w:rPr>
        <w:t xml:space="preserve">O presente estudo </w:t>
      </w:r>
      <w:r w:rsidR="00BB70C2">
        <w:rPr>
          <w:sz w:val="24"/>
          <w:szCs w:val="24"/>
        </w:rPr>
        <w:t xml:space="preserve">se torna relevante ao passo que </w:t>
      </w:r>
      <w:r w:rsidRPr="00D77315">
        <w:rPr>
          <w:sz w:val="24"/>
          <w:szCs w:val="24"/>
        </w:rPr>
        <w:t>abord</w:t>
      </w:r>
      <w:r w:rsidR="00BB70C2">
        <w:rPr>
          <w:sz w:val="24"/>
          <w:szCs w:val="24"/>
        </w:rPr>
        <w:t>ou a real situação da</w:t>
      </w:r>
      <w:r w:rsidRPr="00D77315">
        <w:rPr>
          <w:sz w:val="24"/>
          <w:szCs w:val="24"/>
        </w:rPr>
        <w:t xml:space="preserve"> inserção do profissional de </w:t>
      </w:r>
      <w:r w:rsidR="003C02D4" w:rsidRPr="003C02D4">
        <w:rPr>
          <w:sz w:val="24"/>
          <w:szCs w:val="24"/>
        </w:rPr>
        <w:t>Educação Física</w:t>
      </w:r>
      <w:r w:rsidRPr="00D77315">
        <w:rPr>
          <w:sz w:val="24"/>
          <w:szCs w:val="24"/>
        </w:rPr>
        <w:t xml:space="preserve">, uma vez que o conhecimento acerca da temática poderá fornecer subsídios para o desenvolvimento de atividades de ensino para os profissionais </w:t>
      </w:r>
      <w:r w:rsidR="00E1313E">
        <w:rPr>
          <w:sz w:val="24"/>
          <w:szCs w:val="24"/>
        </w:rPr>
        <w:t xml:space="preserve">que venham a integrar a </w:t>
      </w:r>
      <w:r w:rsidRPr="00D77315">
        <w:rPr>
          <w:sz w:val="24"/>
          <w:szCs w:val="24"/>
        </w:rPr>
        <w:t>equipe da Estratégia Saúde da Família e para a implementação de políticas públicas.</w:t>
      </w:r>
    </w:p>
    <w:p w:rsidR="00C03615" w:rsidRDefault="00C03615" w:rsidP="004B0D99">
      <w:pPr>
        <w:spacing w:after="0" w:line="360" w:lineRule="auto"/>
        <w:jc w:val="both"/>
        <w:rPr>
          <w:b/>
          <w:sz w:val="24"/>
          <w:szCs w:val="24"/>
        </w:rPr>
      </w:pPr>
    </w:p>
    <w:p w:rsidR="00AF603D" w:rsidRPr="00614327" w:rsidRDefault="004B0D99" w:rsidP="004B0D99">
      <w:pPr>
        <w:spacing w:after="0" w:line="360" w:lineRule="auto"/>
        <w:jc w:val="both"/>
        <w:rPr>
          <w:b/>
          <w:color w:val="632423"/>
          <w:sz w:val="24"/>
          <w:szCs w:val="24"/>
        </w:rPr>
      </w:pPr>
      <w:r w:rsidRPr="008D6571">
        <w:rPr>
          <w:b/>
          <w:sz w:val="24"/>
          <w:szCs w:val="24"/>
        </w:rPr>
        <w:t>MATERIAIS E MÉTODOS</w:t>
      </w:r>
    </w:p>
    <w:p w:rsidR="00D77315" w:rsidRPr="00D77315" w:rsidRDefault="00D77315" w:rsidP="004B0D99">
      <w:pPr>
        <w:spacing w:after="0" w:line="360" w:lineRule="auto"/>
        <w:ind w:firstLine="709"/>
        <w:jc w:val="both"/>
        <w:rPr>
          <w:sz w:val="24"/>
          <w:szCs w:val="24"/>
        </w:rPr>
      </w:pPr>
      <w:r w:rsidRPr="00D77315">
        <w:rPr>
          <w:sz w:val="24"/>
          <w:szCs w:val="24"/>
        </w:rPr>
        <w:t xml:space="preserve">Trata de uma revisão de literatura com abordagem qualitativa do tipo exploratória e descritiva, com a finalidade de reunir e sintetizar resultados de </w:t>
      </w:r>
      <w:r w:rsidRPr="00D77315">
        <w:rPr>
          <w:sz w:val="24"/>
          <w:szCs w:val="24"/>
        </w:rPr>
        <w:lastRenderedPageBreak/>
        <w:t>pesquisas de forma ordenada e sistemática, contribuindo assim, para a compreensão completa do assunto estudado.</w:t>
      </w:r>
    </w:p>
    <w:p w:rsidR="00D77315" w:rsidRPr="00D77315" w:rsidRDefault="00D77315" w:rsidP="004B0D99">
      <w:pPr>
        <w:spacing w:after="0" w:line="360" w:lineRule="auto"/>
        <w:ind w:firstLine="709"/>
        <w:jc w:val="both"/>
        <w:rPr>
          <w:sz w:val="24"/>
          <w:szCs w:val="24"/>
        </w:rPr>
      </w:pPr>
      <w:r w:rsidRPr="00D77315">
        <w:rPr>
          <w:sz w:val="24"/>
          <w:szCs w:val="24"/>
        </w:rPr>
        <w:t xml:space="preserve">A seleção da temática iniciou-se em setembro de 2021, através de uma leitura criteriosa e analítica em bases de dados nos artigos científicos disponíveis nos sites indexados, Biblioteca Virtual da Saúde (BVS), Biblioteca Virtual </w:t>
      </w:r>
      <w:r w:rsidRPr="008B119E">
        <w:rPr>
          <w:i/>
          <w:sz w:val="24"/>
          <w:szCs w:val="24"/>
        </w:rPr>
        <w:t>Scientific Electronic Library Online</w:t>
      </w:r>
      <w:r w:rsidRPr="00D77315">
        <w:rPr>
          <w:sz w:val="24"/>
          <w:szCs w:val="24"/>
        </w:rPr>
        <w:t xml:space="preserve"> (</w:t>
      </w:r>
      <w:r w:rsidRPr="008B119E">
        <w:rPr>
          <w:i/>
          <w:sz w:val="24"/>
          <w:szCs w:val="24"/>
        </w:rPr>
        <w:t>SciELO</w:t>
      </w:r>
      <w:r w:rsidRPr="00D77315">
        <w:rPr>
          <w:sz w:val="24"/>
          <w:szCs w:val="24"/>
        </w:rPr>
        <w:t>), Literatura Latino Americana em Ciências da Saúde (LILACS), Bases de Dados de Enfermagem (BDENF), PubMed (</w:t>
      </w:r>
      <w:r w:rsidRPr="008B119E">
        <w:rPr>
          <w:i/>
          <w:sz w:val="24"/>
          <w:szCs w:val="24"/>
        </w:rPr>
        <w:t>National Library of Medicine</w:t>
      </w:r>
      <w:r w:rsidRPr="00D77315">
        <w:rPr>
          <w:sz w:val="24"/>
          <w:szCs w:val="24"/>
        </w:rPr>
        <w:t xml:space="preserve">) e no </w:t>
      </w:r>
      <w:r w:rsidRPr="008B119E">
        <w:rPr>
          <w:i/>
          <w:sz w:val="24"/>
          <w:szCs w:val="24"/>
        </w:rPr>
        <w:t>Google acadêmic</w:t>
      </w:r>
      <w:r w:rsidRPr="00D77315">
        <w:rPr>
          <w:sz w:val="24"/>
          <w:szCs w:val="24"/>
        </w:rPr>
        <w:t>, sendo utilizados os seguintes descritores: Educação Física; Idoso; Estratégia Saúde da Família, de forma separada e unidos pelo modulador boleano ¨</w:t>
      </w:r>
      <w:r w:rsidRPr="008B119E">
        <w:rPr>
          <w:i/>
          <w:sz w:val="24"/>
          <w:szCs w:val="24"/>
        </w:rPr>
        <w:t>and</w:t>
      </w:r>
      <w:r w:rsidRPr="00D77315">
        <w:rPr>
          <w:sz w:val="24"/>
          <w:szCs w:val="24"/>
        </w:rPr>
        <w:t>¨.</w:t>
      </w:r>
    </w:p>
    <w:p w:rsidR="008D6571" w:rsidRDefault="00D77315" w:rsidP="004B0D99">
      <w:pPr>
        <w:spacing w:after="0" w:line="360" w:lineRule="auto"/>
        <w:ind w:firstLine="709"/>
        <w:jc w:val="both"/>
        <w:rPr>
          <w:sz w:val="24"/>
          <w:szCs w:val="24"/>
        </w:rPr>
      </w:pPr>
      <w:r w:rsidRPr="00D77315">
        <w:rPr>
          <w:sz w:val="24"/>
          <w:szCs w:val="24"/>
        </w:rPr>
        <w:t xml:space="preserve">Adotou-se os seguintes critérios de inclusão: artigos científicos disponibilizado o texto completo em versão online de forma gratuita publicados na íntegra entre os anos de 2017 </w:t>
      </w:r>
      <w:r w:rsidR="00942F45" w:rsidRPr="00D77315">
        <w:rPr>
          <w:sz w:val="24"/>
          <w:szCs w:val="24"/>
        </w:rPr>
        <w:t>e</w:t>
      </w:r>
      <w:r w:rsidRPr="00D77315">
        <w:rPr>
          <w:sz w:val="24"/>
          <w:szCs w:val="24"/>
        </w:rPr>
        <w:t xml:space="preserve"> 2022, em língua portuguesa, inglesa e espanhola. Foram excluídas as publicações que se repetiram nas bases de dados e que não apresentaram consonância com o presente estudo. </w:t>
      </w:r>
    </w:p>
    <w:p w:rsidR="005D73BD" w:rsidRDefault="005D73BD" w:rsidP="004B0D99">
      <w:pPr>
        <w:spacing w:after="0" w:line="360" w:lineRule="auto"/>
        <w:ind w:firstLine="709"/>
        <w:jc w:val="both"/>
        <w:rPr>
          <w:sz w:val="24"/>
          <w:szCs w:val="24"/>
        </w:rPr>
      </w:pPr>
    </w:p>
    <w:p w:rsidR="00A06B6C" w:rsidRDefault="008B119E" w:rsidP="004B0D99">
      <w:pPr>
        <w:spacing w:after="0" w:line="360" w:lineRule="auto"/>
        <w:jc w:val="both"/>
        <w:rPr>
          <w:b/>
          <w:sz w:val="24"/>
          <w:szCs w:val="24"/>
        </w:rPr>
      </w:pPr>
      <w:r>
        <w:rPr>
          <w:b/>
          <w:sz w:val="24"/>
          <w:szCs w:val="24"/>
        </w:rPr>
        <w:t>REFERENCIAL TEÓRICO</w:t>
      </w:r>
    </w:p>
    <w:p w:rsidR="00D77315" w:rsidRDefault="005D73BD" w:rsidP="004B0D99">
      <w:pPr>
        <w:spacing w:after="0" w:line="360" w:lineRule="auto"/>
        <w:jc w:val="both"/>
        <w:rPr>
          <w:b/>
          <w:sz w:val="24"/>
          <w:szCs w:val="24"/>
        </w:rPr>
      </w:pPr>
      <w:r w:rsidRPr="005D73BD">
        <w:rPr>
          <w:b/>
          <w:sz w:val="24"/>
          <w:szCs w:val="24"/>
        </w:rPr>
        <w:t xml:space="preserve">O Idoso </w:t>
      </w:r>
      <w:r w:rsidR="008B119E">
        <w:rPr>
          <w:b/>
          <w:sz w:val="24"/>
          <w:szCs w:val="24"/>
        </w:rPr>
        <w:t>e</w:t>
      </w:r>
      <w:r w:rsidRPr="005D73BD">
        <w:rPr>
          <w:b/>
          <w:sz w:val="24"/>
          <w:szCs w:val="24"/>
        </w:rPr>
        <w:t xml:space="preserve"> </w:t>
      </w:r>
      <w:r w:rsidR="008B119E">
        <w:rPr>
          <w:b/>
          <w:sz w:val="24"/>
          <w:szCs w:val="24"/>
        </w:rPr>
        <w:t>a</w:t>
      </w:r>
      <w:r w:rsidRPr="005D73BD">
        <w:rPr>
          <w:b/>
          <w:sz w:val="24"/>
          <w:szCs w:val="24"/>
        </w:rPr>
        <w:t xml:space="preserve"> </w:t>
      </w:r>
      <w:r w:rsidR="00C5077A">
        <w:rPr>
          <w:b/>
          <w:sz w:val="24"/>
          <w:szCs w:val="24"/>
        </w:rPr>
        <w:t>atividade física na Estratégia Saúde da F</w:t>
      </w:r>
      <w:r w:rsidR="008B119E" w:rsidRPr="005D73BD">
        <w:rPr>
          <w:b/>
          <w:sz w:val="24"/>
          <w:szCs w:val="24"/>
        </w:rPr>
        <w:t>amília</w:t>
      </w:r>
    </w:p>
    <w:p w:rsidR="00D77315" w:rsidRPr="00D77315" w:rsidRDefault="00D77315" w:rsidP="004B0D99">
      <w:pPr>
        <w:spacing w:after="0" w:line="360" w:lineRule="auto"/>
        <w:ind w:firstLine="709"/>
        <w:jc w:val="both"/>
        <w:rPr>
          <w:sz w:val="24"/>
          <w:szCs w:val="24"/>
        </w:rPr>
      </w:pPr>
      <w:r w:rsidRPr="00D77315">
        <w:rPr>
          <w:sz w:val="24"/>
          <w:szCs w:val="24"/>
        </w:rPr>
        <w:t xml:space="preserve">O processo </w:t>
      </w:r>
      <w:r w:rsidR="008E5635">
        <w:rPr>
          <w:sz w:val="24"/>
          <w:szCs w:val="24"/>
        </w:rPr>
        <w:t xml:space="preserve">natural </w:t>
      </w:r>
      <w:r w:rsidRPr="00D77315">
        <w:rPr>
          <w:sz w:val="24"/>
          <w:szCs w:val="24"/>
        </w:rPr>
        <w:t xml:space="preserve">do envelhecimento </w:t>
      </w:r>
      <w:r w:rsidR="004378F9">
        <w:rPr>
          <w:sz w:val="24"/>
          <w:szCs w:val="24"/>
        </w:rPr>
        <w:t>possui relação com a redução de determinadas capacid</w:t>
      </w:r>
      <w:r w:rsidR="00C5077A">
        <w:rPr>
          <w:sz w:val="24"/>
          <w:szCs w:val="24"/>
        </w:rPr>
        <w:t>ades físicas que podem causar</w:t>
      </w:r>
      <w:r w:rsidR="004378F9">
        <w:rPr>
          <w:sz w:val="24"/>
          <w:szCs w:val="24"/>
        </w:rPr>
        <w:t xml:space="preserve"> a incapacidade funcional (XAVIER </w:t>
      </w:r>
      <w:r w:rsidR="004378F9" w:rsidRPr="004378F9">
        <w:rPr>
          <w:i/>
          <w:sz w:val="24"/>
          <w:szCs w:val="24"/>
        </w:rPr>
        <w:t>et al</w:t>
      </w:r>
      <w:r w:rsidR="004378F9">
        <w:rPr>
          <w:sz w:val="24"/>
          <w:szCs w:val="24"/>
        </w:rPr>
        <w:t>., 2022)</w:t>
      </w:r>
      <w:r w:rsidR="00C5077A">
        <w:rPr>
          <w:sz w:val="24"/>
          <w:szCs w:val="24"/>
        </w:rPr>
        <w:t>.</w:t>
      </w:r>
      <w:r w:rsidR="00C03615">
        <w:rPr>
          <w:sz w:val="24"/>
          <w:szCs w:val="24"/>
        </w:rPr>
        <w:t xml:space="preserve"> </w:t>
      </w:r>
      <w:r w:rsidRPr="00D77315">
        <w:rPr>
          <w:sz w:val="24"/>
          <w:szCs w:val="24"/>
        </w:rPr>
        <w:t xml:space="preserve">Trata-se de uma população que tende a perder a autonomia do seu cuidado gradualmente. Desse modo, a elevação proporcional de idosos no mundo desencadeia vários desafios para a sociedade em geral e principalmente para o sistema de saúde (TORRES </w:t>
      </w:r>
      <w:r w:rsidRPr="008B119E">
        <w:rPr>
          <w:i/>
          <w:sz w:val="24"/>
          <w:szCs w:val="24"/>
        </w:rPr>
        <w:t>et al</w:t>
      </w:r>
      <w:r w:rsidRPr="00D77315">
        <w:rPr>
          <w:sz w:val="24"/>
          <w:szCs w:val="24"/>
        </w:rPr>
        <w:t>., 2020).</w:t>
      </w:r>
      <w:r w:rsidR="00326DA7">
        <w:rPr>
          <w:sz w:val="24"/>
          <w:szCs w:val="24"/>
        </w:rPr>
        <w:t xml:space="preserve"> </w:t>
      </w:r>
      <w:r w:rsidRPr="00D77315">
        <w:rPr>
          <w:sz w:val="24"/>
          <w:szCs w:val="24"/>
        </w:rPr>
        <w:t>Diante disso, no Brasil vem sendo desenvolvido várias estratégias com a finalidade de melhor atender a população de idosos.</w:t>
      </w:r>
    </w:p>
    <w:p w:rsidR="00D77315" w:rsidRPr="00D77315" w:rsidRDefault="00D77315" w:rsidP="004B0D99">
      <w:pPr>
        <w:spacing w:after="0" w:line="360" w:lineRule="auto"/>
        <w:ind w:firstLine="709"/>
        <w:jc w:val="both"/>
        <w:rPr>
          <w:sz w:val="24"/>
          <w:szCs w:val="24"/>
        </w:rPr>
      </w:pPr>
      <w:r w:rsidRPr="00D77315">
        <w:rPr>
          <w:sz w:val="24"/>
          <w:szCs w:val="24"/>
        </w:rPr>
        <w:t xml:space="preserve">O Programa Nacional de Saúde da Pessoa Idosa (PNSPI) através da Portaria 2528 de 19 de outubro de 2006 designa a Atenção Primária à Saúde (APS) como nível de assistência prioritário de acesso para o cuidado do idoso, sendo a porta principal de entrada do sistema, onde se dá o contato inicial dos usuários com os profissionais de saúde e os serviços, de maneira longitudinal, objetivando à </w:t>
      </w:r>
      <w:r w:rsidRPr="00D77315">
        <w:rPr>
          <w:sz w:val="24"/>
          <w:szCs w:val="24"/>
        </w:rPr>
        <w:lastRenderedPageBreak/>
        <w:t>integralidade do cuidado, tendo como ênfase a promoção da saúde e ações de prevenção (SILVA</w:t>
      </w:r>
      <w:r w:rsidR="00B454FC">
        <w:rPr>
          <w:sz w:val="24"/>
          <w:szCs w:val="24"/>
        </w:rPr>
        <w:t xml:space="preserve"> </w:t>
      </w:r>
      <w:r w:rsidR="00B454FC" w:rsidRPr="008B119E">
        <w:rPr>
          <w:i/>
          <w:sz w:val="24"/>
          <w:szCs w:val="24"/>
        </w:rPr>
        <w:t>et al</w:t>
      </w:r>
      <w:r w:rsidR="00B454FC">
        <w:rPr>
          <w:sz w:val="24"/>
          <w:szCs w:val="24"/>
        </w:rPr>
        <w:t>.</w:t>
      </w:r>
      <w:r w:rsidRPr="00D77315">
        <w:rPr>
          <w:sz w:val="24"/>
          <w:szCs w:val="24"/>
        </w:rPr>
        <w:t>, 2021).</w:t>
      </w:r>
    </w:p>
    <w:p w:rsidR="00D77315" w:rsidRPr="00D77315" w:rsidRDefault="00D77315" w:rsidP="004B0D99">
      <w:pPr>
        <w:spacing w:after="0" w:line="360" w:lineRule="auto"/>
        <w:ind w:firstLine="709"/>
        <w:jc w:val="both"/>
        <w:rPr>
          <w:sz w:val="24"/>
          <w:szCs w:val="24"/>
        </w:rPr>
      </w:pPr>
      <w:r w:rsidRPr="00D77315">
        <w:rPr>
          <w:sz w:val="24"/>
          <w:szCs w:val="24"/>
        </w:rPr>
        <w:t>Na reorientação do modelo de efetivação assistencial em saúde da APS,</w:t>
      </w:r>
      <w:r w:rsidR="00202E71">
        <w:rPr>
          <w:sz w:val="24"/>
          <w:szCs w:val="24"/>
        </w:rPr>
        <w:t xml:space="preserve"> a ESF</w:t>
      </w:r>
      <w:r w:rsidRPr="00D77315">
        <w:rPr>
          <w:sz w:val="24"/>
          <w:szCs w:val="24"/>
        </w:rPr>
        <w:t xml:space="preserve"> fundamenta-se na atenção à saúde do idoso, abrangendo ações tanto individuais quanto coletivas em função da promoção à saúde, prevenção de doenças, diagnóstico, tratamento, redução de agravos, reabilitação e cuidados paliativos (CECCCON </w:t>
      </w:r>
      <w:r w:rsidRPr="008B119E">
        <w:rPr>
          <w:i/>
          <w:sz w:val="24"/>
          <w:szCs w:val="24"/>
        </w:rPr>
        <w:t>et al</w:t>
      </w:r>
      <w:r w:rsidR="005D73BD">
        <w:rPr>
          <w:sz w:val="24"/>
          <w:szCs w:val="24"/>
        </w:rPr>
        <w:t>.</w:t>
      </w:r>
      <w:r w:rsidRPr="00D77315">
        <w:rPr>
          <w:sz w:val="24"/>
          <w:szCs w:val="24"/>
        </w:rPr>
        <w:t>, 2021).</w:t>
      </w:r>
    </w:p>
    <w:p w:rsidR="00D77315" w:rsidRPr="00D77315" w:rsidRDefault="00D77315" w:rsidP="004B0D99">
      <w:pPr>
        <w:spacing w:after="0" w:line="360" w:lineRule="auto"/>
        <w:ind w:firstLine="709"/>
        <w:jc w:val="both"/>
        <w:rPr>
          <w:sz w:val="24"/>
          <w:szCs w:val="24"/>
        </w:rPr>
      </w:pPr>
      <w:r w:rsidRPr="00D77315">
        <w:rPr>
          <w:sz w:val="24"/>
          <w:szCs w:val="24"/>
        </w:rPr>
        <w:t xml:space="preserve">Com o objetivo de amparar a ESF quanto à concretização da rede de serviços e da atenção integral à saúde da população idosa, o MS criou o Núcleo de Apoio à Saúde da Família (NASF), por meio da Portaria GM nº154/2008, sendo constituída por profissionais de campos distintos do conhecimento atuando de forma integrada compartilhando saberes e práticas em saúde </w:t>
      </w:r>
      <w:r w:rsidR="00942F45" w:rsidRPr="00D77315">
        <w:rPr>
          <w:sz w:val="24"/>
          <w:szCs w:val="24"/>
        </w:rPr>
        <w:t>nos territórios</w:t>
      </w:r>
      <w:r w:rsidRPr="00D77315">
        <w:rPr>
          <w:sz w:val="24"/>
          <w:szCs w:val="24"/>
        </w:rPr>
        <w:t xml:space="preserve"> (OLIVEIRA </w:t>
      </w:r>
      <w:r w:rsidRPr="008B119E">
        <w:rPr>
          <w:i/>
          <w:sz w:val="24"/>
          <w:szCs w:val="24"/>
        </w:rPr>
        <w:t>et al</w:t>
      </w:r>
      <w:r w:rsidRPr="00D77315">
        <w:rPr>
          <w:sz w:val="24"/>
          <w:szCs w:val="24"/>
        </w:rPr>
        <w:t>., 2020).</w:t>
      </w:r>
    </w:p>
    <w:p w:rsidR="00D77315" w:rsidRPr="00D77315" w:rsidRDefault="00D77315" w:rsidP="004B0D99">
      <w:pPr>
        <w:spacing w:after="0" w:line="360" w:lineRule="auto"/>
        <w:ind w:firstLine="709"/>
        <w:jc w:val="both"/>
        <w:rPr>
          <w:sz w:val="24"/>
          <w:szCs w:val="24"/>
        </w:rPr>
      </w:pPr>
      <w:r w:rsidRPr="00D77315">
        <w:rPr>
          <w:sz w:val="24"/>
          <w:szCs w:val="24"/>
        </w:rPr>
        <w:t>Na equipe multiprofissional do NASF, destaca-se o profissional de Educação Física que teve a sua inclusão estabelecida por meio da portaria nº 409, de 23 de julho de 2008. O mesmo possui um papel essencial como incentivador ao idoso para a prática regular de atividade física como uma estratégia preventiva primária, eficaz e atrativa, visando aprimorar e manter o estado de saúde psíquica e física, proporcionando</w:t>
      </w:r>
      <w:r w:rsidR="0059263E">
        <w:rPr>
          <w:sz w:val="24"/>
          <w:szCs w:val="24"/>
        </w:rPr>
        <w:t xml:space="preserve"> benefícios para prevenir </w:t>
      </w:r>
      <w:r w:rsidRPr="00D77315">
        <w:rPr>
          <w:sz w:val="24"/>
          <w:szCs w:val="24"/>
        </w:rPr>
        <w:t>perdas funcionais</w:t>
      </w:r>
      <w:r w:rsidR="0059263E">
        <w:rPr>
          <w:sz w:val="24"/>
          <w:szCs w:val="24"/>
        </w:rPr>
        <w:t xml:space="preserve"> desencadeadas pelo </w:t>
      </w:r>
      <w:r w:rsidRPr="00D77315">
        <w:rPr>
          <w:sz w:val="24"/>
          <w:szCs w:val="24"/>
        </w:rPr>
        <w:t xml:space="preserve">envelhecimento, minimizando o risco de transtornos e enfermidades que são comuns na terceira idade (CARVALHO </w:t>
      </w:r>
      <w:r w:rsidRPr="00B454FC">
        <w:rPr>
          <w:i/>
          <w:sz w:val="24"/>
          <w:szCs w:val="24"/>
        </w:rPr>
        <w:t>et al</w:t>
      </w:r>
      <w:r w:rsidRPr="00D77315">
        <w:rPr>
          <w:sz w:val="24"/>
          <w:szCs w:val="24"/>
        </w:rPr>
        <w:t>., 2017).</w:t>
      </w:r>
    </w:p>
    <w:p w:rsidR="00D77315" w:rsidRPr="00D77315" w:rsidRDefault="00FB5C0A" w:rsidP="004B0D99">
      <w:pPr>
        <w:spacing w:after="0" w:line="360" w:lineRule="auto"/>
        <w:ind w:firstLine="709"/>
        <w:jc w:val="both"/>
        <w:rPr>
          <w:sz w:val="24"/>
          <w:szCs w:val="24"/>
        </w:rPr>
      </w:pPr>
      <w:r w:rsidRPr="00FB5C0A">
        <w:rPr>
          <w:sz w:val="24"/>
          <w:szCs w:val="24"/>
        </w:rPr>
        <w:t>Em seu estudo Santana (2017</w:t>
      </w:r>
      <w:r w:rsidR="00D77315" w:rsidRPr="00FB5C0A">
        <w:rPr>
          <w:sz w:val="24"/>
          <w:szCs w:val="24"/>
        </w:rPr>
        <w:t xml:space="preserve">) </w:t>
      </w:r>
      <w:r>
        <w:rPr>
          <w:sz w:val="24"/>
          <w:szCs w:val="24"/>
        </w:rPr>
        <w:t>destaca sobre os</w:t>
      </w:r>
      <w:r w:rsidR="00D77315" w:rsidRPr="00D77315">
        <w:rPr>
          <w:sz w:val="24"/>
          <w:szCs w:val="24"/>
        </w:rPr>
        <w:t xml:space="preserve"> importantes benefícios proporcionados pela atividade física, tais como: prevenção de doenças crônico-degenerativas, redução e/ou controle da gordura corporal, melhora da função pulmonar, elevação do VO</w:t>
      </w:r>
      <w:r w:rsidR="00D77315" w:rsidRPr="00942F45">
        <w:rPr>
          <w:sz w:val="24"/>
          <w:szCs w:val="24"/>
          <w:vertAlign w:val="superscript"/>
        </w:rPr>
        <w:t>2</w:t>
      </w:r>
      <w:r w:rsidR="00D77315" w:rsidRPr="00D77315">
        <w:rPr>
          <w:sz w:val="24"/>
          <w:szCs w:val="24"/>
        </w:rPr>
        <w:t xml:space="preserve"> máximo; melhora no estado de humor e da autoestima, redução da ansiedade, estresse e risco de depressão; benefícios na marcha, no equilíbrio, redução de lesões e quedas e independência motora para realizar atividades diárias.</w:t>
      </w:r>
    </w:p>
    <w:p w:rsidR="00D77315" w:rsidRPr="00D77315" w:rsidRDefault="0059263E" w:rsidP="004B0D99">
      <w:pPr>
        <w:spacing w:after="0" w:line="360" w:lineRule="auto"/>
        <w:ind w:firstLine="709"/>
        <w:jc w:val="both"/>
        <w:rPr>
          <w:sz w:val="24"/>
          <w:szCs w:val="24"/>
        </w:rPr>
      </w:pPr>
      <w:r>
        <w:rPr>
          <w:sz w:val="24"/>
          <w:szCs w:val="24"/>
        </w:rPr>
        <w:t>A</w:t>
      </w:r>
      <w:r w:rsidR="00D77315" w:rsidRPr="00D77315">
        <w:rPr>
          <w:sz w:val="24"/>
          <w:szCs w:val="24"/>
        </w:rPr>
        <w:t xml:space="preserve">través de suas ações </w:t>
      </w:r>
      <w:r>
        <w:rPr>
          <w:sz w:val="24"/>
          <w:szCs w:val="24"/>
        </w:rPr>
        <w:t xml:space="preserve">na ESF, o </w:t>
      </w:r>
      <w:r w:rsidRPr="00D77315">
        <w:rPr>
          <w:sz w:val="24"/>
          <w:szCs w:val="24"/>
        </w:rPr>
        <w:t>profissi</w:t>
      </w:r>
      <w:r>
        <w:rPr>
          <w:sz w:val="24"/>
          <w:szCs w:val="24"/>
        </w:rPr>
        <w:t xml:space="preserve">onal de Educação Física </w:t>
      </w:r>
      <w:r w:rsidR="00D77315" w:rsidRPr="00D77315">
        <w:rPr>
          <w:sz w:val="24"/>
          <w:szCs w:val="24"/>
        </w:rPr>
        <w:t>pode motivar o idoso a ter um estilo de vida sau</w:t>
      </w:r>
      <w:r>
        <w:rPr>
          <w:sz w:val="24"/>
          <w:szCs w:val="24"/>
        </w:rPr>
        <w:t>dável, no qual refletirá positivamente na</w:t>
      </w:r>
      <w:r w:rsidR="00D77315" w:rsidRPr="00D77315">
        <w:rPr>
          <w:sz w:val="24"/>
          <w:szCs w:val="24"/>
        </w:rPr>
        <w:t xml:space="preserve"> saúde pública, seja ela de ordem preventiva aos agravos a saúde da população ou de caráter econômico por meio da redução de intervenções hospitalares e medicamentosas (</w:t>
      </w:r>
      <w:r w:rsidR="00B454FC">
        <w:rPr>
          <w:sz w:val="24"/>
          <w:szCs w:val="24"/>
        </w:rPr>
        <w:t>ANDRADE; MELLO,</w:t>
      </w:r>
      <w:r w:rsidR="004072A3">
        <w:rPr>
          <w:sz w:val="24"/>
          <w:szCs w:val="24"/>
        </w:rPr>
        <w:t xml:space="preserve"> 2021). </w:t>
      </w:r>
    </w:p>
    <w:p w:rsidR="00D77315" w:rsidRDefault="00D77315" w:rsidP="004B0D99">
      <w:pPr>
        <w:spacing w:after="0" w:line="360" w:lineRule="auto"/>
        <w:ind w:firstLine="709"/>
        <w:jc w:val="both"/>
        <w:rPr>
          <w:sz w:val="24"/>
          <w:szCs w:val="24"/>
        </w:rPr>
      </w:pPr>
      <w:r w:rsidRPr="00D77315">
        <w:rPr>
          <w:sz w:val="24"/>
          <w:szCs w:val="24"/>
        </w:rPr>
        <w:lastRenderedPageBreak/>
        <w:t>A prescrição do exercício físico para o idoso deve passar por adaptações em razão das diversas condi</w:t>
      </w:r>
      <w:r w:rsidR="00F1600B">
        <w:rPr>
          <w:sz w:val="24"/>
          <w:szCs w:val="24"/>
        </w:rPr>
        <w:t>ções crônicas que possui. Por</w:t>
      </w:r>
      <w:r w:rsidRPr="00D77315">
        <w:rPr>
          <w:sz w:val="24"/>
          <w:szCs w:val="24"/>
        </w:rPr>
        <w:t xml:space="preserve"> isso, é imprescindível que o profissional de educação física o acompanhe no intuito de adotar metas ajustadas, ofertar apoio regularmente e motivar para que continue a realizar a prática da atividade, assim como para acompanhar e a orientar o desenvolvimento apropriado do programa estabelecido (</w:t>
      </w:r>
      <w:r w:rsidR="005D73BD">
        <w:rPr>
          <w:sz w:val="24"/>
          <w:szCs w:val="24"/>
        </w:rPr>
        <w:t>FERRETTI; SANTOS; SILVA, 2019).</w:t>
      </w:r>
    </w:p>
    <w:p w:rsidR="004B0D99" w:rsidRDefault="004B0D99" w:rsidP="004B0D99">
      <w:pPr>
        <w:spacing w:after="0" w:line="360" w:lineRule="auto"/>
        <w:jc w:val="both"/>
        <w:rPr>
          <w:b/>
          <w:sz w:val="24"/>
          <w:szCs w:val="24"/>
        </w:rPr>
      </w:pPr>
    </w:p>
    <w:p w:rsidR="00D77315" w:rsidRDefault="00D77315" w:rsidP="004B0D99">
      <w:pPr>
        <w:spacing w:after="0" w:line="360" w:lineRule="auto"/>
        <w:jc w:val="both"/>
        <w:rPr>
          <w:b/>
          <w:sz w:val="24"/>
          <w:szCs w:val="24"/>
        </w:rPr>
      </w:pPr>
      <w:r w:rsidRPr="005D73BD">
        <w:rPr>
          <w:b/>
          <w:sz w:val="24"/>
          <w:szCs w:val="24"/>
        </w:rPr>
        <w:t xml:space="preserve">Potencialidades e fragilidades na atuação do profissional de educação física </w:t>
      </w:r>
      <w:r w:rsidR="005D73BD" w:rsidRPr="005D73BD">
        <w:rPr>
          <w:b/>
          <w:sz w:val="24"/>
          <w:szCs w:val="24"/>
        </w:rPr>
        <w:t xml:space="preserve">na Estratégia Saúde de Família </w:t>
      </w:r>
    </w:p>
    <w:p w:rsidR="00D77315" w:rsidRPr="00D77315" w:rsidRDefault="00973FB9" w:rsidP="004B0D99">
      <w:pPr>
        <w:spacing w:after="0" w:line="360" w:lineRule="auto"/>
        <w:ind w:firstLine="709"/>
        <w:jc w:val="both"/>
        <w:rPr>
          <w:sz w:val="24"/>
          <w:szCs w:val="24"/>
        </w:rPr>
      </w:pPr>
      <w:r>
        <w:rPr>
          <w:sz w:val="24"/>
          <w:szCs w:val="24"/>
        </w:rPr>
        <w:t>O p</w:t>
      </w:r>
      <w:r w:rsidR="00D77315" w:rsidRPr="00D77315">
        <w:rPr>
          <w:sz w:val="24"/>
          <w:szCs w:val="24"/>
        </w:rPr>
        <w:t>rofis</w:t>
      </w:r>
      <w:r>
        <w:rPr>
          <w:sz w:val="24"/>
          <w:szCs w:val="24"/>
        </w:rPr>
        <w:t xml:space="preserve">sional de Educação Física </w:t>
      </w:r>
      <w:r w:rsidR="00D77315" w:rsidRPr="00D77315">
        <w:rPr>
          <w:sz w:val="24"/>
          <w:szCs w:val="24"/>
        </w:rPr>
        <w:t xml:space="preserve">foi reconhecido legalmente pelo Conselho Nacional de Saúde por meio da Resolução nº 218 /1997 para atuar no âmbito da saúde como autônomo em organizações privadas e públicas que prestam serviços que </w:t>
      </w:r>
      <w:r w:rsidR="00075B4D">
        <w:rPr>
          <w:sz w:val="24"/>
          <w:szCs w:val="24"/>
        </w:rPr>
        <w:t>trabalham com</w:t>
      </w:r>
      <w:r w:rsidR="00D77315" w:rsidRPr="00D77315">
        <w:rPr>
          <w:sz w:val="24"/>
          <w:szCs w:val="24"/>
        </w:rPr>
        <w:t xml:space="preserve"> a atividade física, abrangendo aquelas responsáveis pela atenção básica </w:t>
      </w:r>
      <w:r w:rsidR="00CC29D7">
        <w:rPr>
          <w:sz w:val="24"/>
          <w:szCs w:val="24"/>
        </w:rPr>
        <w:t>a</w:t>
      </w:r>
      <w:r w:rsidR="00D77315" w:rsidRPr="00D77315">
        <w:rPr>
          <w:sz w:val="24"/>
          <w:szCs w:val="24"/>
        </w:rPr>
        <w:t xml:space="preserve"> saúde</w:t>
      </w:r>
      <w:r w:rsidR="00654E5D">
        <w:rPr>
          <w:sz w:val="24"/>
          <w:szCs w:val="24"/>
        </w:rPr>
        <w:t xml:space="preserve"> (HARTMANN</w:t>
      </w:r>
      <w:r w:rsidR="00D77315" w:rsidRPr="00D77315">
        <w:rPr>
          <w:sz w:val="24"/>
          <w:szCs w:val="24"/>
        </w:rPr>
        <w:t>, 2020).</w:t>
      </w:r>
    </w:p>
    <w:p w:rsidR="00740DD7" w:rsidRDefault="00D77315" w:rsidP="004B0D99">
      <w:pPr>
        <w:spacing w:after="0" w:line="360" w:lineRule="auto"/>
        <w:ind w:firstLine="709"/>
        <w:jc w:val="both"/>
        <w:rPr>
          <w:sz w:val="24"/>
          <w:szCs w:val="24"/>
        </w:rPr>
      </w:pPr>
      <w:r w:rsidRPr="00D77315">
        <w:rPr>
          <w:sz w:val="24"/>
          <w:szCs w:val="24"/>
        </w:rPr>
        <w:t xml:space="preserve">Promulgadas em 2002, as Diretrizes Curriculares Nacionais do Curso de </w:t>
      </w:r>
      <w:r w:rsidR="00144850">
        <w:rPr>
          <w:sz w:val="24"/>
          <w:szCs w:val="24"/>
        </w:rPr>
        <w:t>g</w:t>
      </w:r>
      <w:r w:rsidRPr="00D77315">
        <w:rPr>
          <w:sz w:val="24"/>
          <w:szCs w:val="24"/>
        </w:rPr>
        <w:t xml:space="preserve">raduação em </w:t>
      </w:r>
      <w:r w:rsidR="00144850">
        <w:rPr>
          <w:sz w:val="24"/>
          <w:szCs w:val="24"/>
        </w:rPr>
        <w:t>e</w:t>
      </w:r>
      <w:r w:rsidRPr="00D77315">
        <w:rPr>
          <w:sz w:val="24"/>
          <w:szCs w:val="24"/>
        </w:rPr>
        <w:t xml:space="preserve">ducação </w:t>
      </w:r>
      <w:r w:rsidR="00144850">
        <w:rPr>
          <w:sz w:val="24"/>
          <w:szCs w:val="24"/>
        </w:rPr>
        <w:t>f</w:t>
      </w:r>
      <w:r w:rsidRPr="00D77315">
        <w:rPr>
          <w:sz w:val="24"/>
          <w:szCs w:val="24"/>
        </w:rPr>
        <w:t xml:space="preserve">ísica passaram a orientar a formação do profissional tendo como ênfase a promoção da saúde, prevenção e reabilitação no contexto individual e coletivo. </w:t>
      </w:r>
      <w:r w:rsidR="00740DD7" w:rsidRPr="00D77315">
        <w:rPr>
          <w:sz w:val="24"/>
          <w:szCs w:val="24"/>
        </w:rPr>
        <w:t>(</w:t>
      </w:r>
      <w:r w:rsidR="00740DD7">
        <w:rPr>
          <w:sz w:val="24"/>
          <w:szCs w:val="24"/>
        </w:rPr>
        <w:t>ANDRADE; MELLO, 2021).</w:t>
      </w:r>
    </w:p>
    <w:p w:rsidR="00D77315" w:rsidRPr="00D77315" w:rsidRDefault="00D77315" w:rsidP="004B0D99">
      <w:pPr>
        <w:spacing w:after="0" w:line="360" w:lineRule="auto"/>
        <w:ind w:firstLine="709"/>
        <w:jc w:val="both"/>
        <w:rPr>
          <w:sz w:val="24"/>
          <w:szCs w:val="24"/>
        </w:rPr>
      </w:pPr>
      <w:r w:rsidRPr="00D77315">
        <w:rPr>
          <w:sz w:val="24"/>
          <w:szCs w:val="24"/>
        </w:rPr>
        <w:t xml:space="preserve">No entanto, a inserção do profissional de </w:t>
      </w:r>
      <w:r w:rsidR="00202E71" w:rsidRPr="00D77315">
        <w:rPr>
          <w:sz w:val="24"/>
          <w:szCs w:val="24"/>
        </w:rPr>
        <w:t xml:space="preserve">Educação Física </w:t>
      </w:r>
      <w:r w:rsidRPr="00D77315">
        <w:rPr>
          <w:sz w:val="24"/>
          <w:szCs w:val="24"/>
        </w:rPr>
        <w:t>no SUS ocorreu apenas em 2008,</w:t>
      </w:r>
      <w:r w:rsidR="00202E71">
        <w:rPr>
          <w:sz w:val="24"/>
          <w:szCs w:val="24"/>
        </w:rPr>
        <w:t xml:space="preserve"> por meio da implantação do NASF</w:t>
      </w:r>
      <w:r w:rsidRPr="00D77315">
        <w:rPr>
          <w:sz w:val="24"/>
          <w:szCs w:val="24"/>
        </w:rPr>
        <w:t>, consolidando-se em 2011 com a criação das Academias da Saúde (LOTTI; NAKAMURA, 2020).</w:t>
      </w:r>
    </w:p>
    <w:p w:rsidR="00D77315" w:rsidRPr="00D77315" w:rsidRDefault="00D77315" w:rsidP="004B0D99">
      <w:pPr>
        <w:spacing w:after="0" w:line="360" w:lineRule="auto"/>
        <w:ind w:firstLine="709"/>
        <w:jc w:val="both"/>
        <w:rPr>
          <w:sz w:val="24"/>
          <w:szCs w:val="24"/>
        </w:rPr>
      </w:pPr>
      <w:r w:rsidRPr="00D77315">
        <w:rPr>
          <w:sz w:val="24"/>
          <w:szCs w:val="24"/>
        </w:rPr>
        <w:t xml:space="preserve">A atuação do profissional </w:t>
      </w:r>
      <w:r w:rsidRPr="00973FB9">
        <w:rPr>
          <w:sz w:val="24"/>
          <w:szCs w:val="24"/>
        </w:rPr>
        <w:t xml:space="preserve">de </w:t>
      </w:r>
      <w:r w:rsidR="00202E71" w:rsidRPr="00973FB9">
        <w:rPr>
          <w:sz w:val="24"/>
          <w:szCs w:val="24"/>
        </w:rPr>
        <w:t xml:space="preserve">Educação Física </w:t>
      </w:r>
      <w:r w:rsidR="00202E71">
        <w:rPr>
          <w:sz w:val="24"/>
          <w:szCs w:val="24"/>
        </w:rPr>
        <w:t>na ESF</w:t>
      </w:r>
      <w:r w:rsidRPr="00D77315">
        <w:rPr>
          <w:sz w:val="24"/>
          <w:szCs w:val="24"/>
        </w:rPr>
        <w:t xml:space="preserve"> incide na prom</w:t>
      </w:r>
      <w:r w:rsidR="00FB5C0A">
        <w:rPr>
          <w:sz w:val="24"/>
          <w:szCs w:val="24"/>
        </w:rPr>
        <w:t xml:space="preserve">oção do estilo de vida saudável. Para isso, </w:t>
      </w:r>
      <w:r w:rsidRPr="00D77315">
        <w:rPr>
          <w:sz w:val="24"/>
          <w:szCs w:val="24"/>
        </w:rPr>
        <w:t xml:space="preserve">prescreve a atividade física, informa sobre a </w:t>
      </w:r>
      <w:r w:rsidR="00144850">
        <w:rPr>
          <w:sz w:val="24"/>
          <w:szCs w:val="24"/>
        </w:rPr>
        <w:t>sua n</w:t>
      </w:r>
      <w:r w:rsidRPr="00D77315">
        <w:rPr>
          <w:sz w:val="24"/>
          <w:szCs w:val="24"/>
        </w:rPr>
        <w:t>ecessidade, a intensidade e o modo de realizá-la ou trabalha com o idoso também em grupos com o intuito d</w:t>
      </w:r>
      <w:r w:rsidR="00FB5C0A">
        <w:rPr>
          <w:sz w:val="24"/>
          <w:szCs w:val="24"/>
        </w:rPr>
        <w:t>e promover a sua integração</w:t>
      </w:r>
      <w:r w:rsidRPr="00D77315">
        <w:rPr>
          <w:sz w:val="24"/>
          <w:szCs w:val="24"/>
        </w:rPr>
        <w:t>, fazendo com qu</w:t>
      </w:r>
      <w:r w:rsidR="004C5000">
        <w:rPr>
          <w:sz w:val="24"/>
          <w:szCs w:val="24"/>
        </w:rPr>
        <w:t>e a comunidade seja mais unida</w:t>
      </w:r>
      <w:r w:rsidRPr="00D77315">
        <w:rPr>
          <w:sz w:val="24"/>
          <w:szCs w:val="24"/>
        </w:rPr>
        <w:t xml:space="preserve"> para reduzir ou resolver o problema comum a todos. (MORAES; PINA; LIMA, 2020).</w:t>
      </w:r>
    </w:p>
    <w:p w:rsidR="00D77315" w:rsidRPr="00D77315" w:rsidRDefault="00D77315" w:rsidP="004B0D99">
      <w:pPr>
        <w:spacing w:after="0" w:line="360" w:lineRule="auto"/>
        <w:ind w:firstLine="709"/>
        <w:jc w:val="both"/>
        <w:rPr>
          <w:sz w:val="24"/>
          <w:szCs w:val="24"/>
        </w:rPr>
      </w:pPr>
      <w:r w:rsidRPr="00D77315">
        <w:rPr>
          <w:sz w:val="24"/>
          <w:szCs w:val="24"/>
        </w:rPr>
        <w:t>Existem também diver</w:t>
      </w:r>
      <w:r w:rsidR="0023637A">
        <w:rPr>
          <w:sz w:val="24"/>
          <w:szCs w:val="24"/>
        </w:rPr>
        <w:t>sos outros tipos de ações que o profissional</w:t>
      </w:r>
      <w:r w:rsidRPr="00D77315">
        <w:rPr>
          <w:sz w:val="24"/>
          <w:szCs w:val="24"/>
        </w:rPr>
        <w:t xml:space="preserve"> de </w:t>
      </w:r>
      <w:r w:rsidR="00973FB9" w:rsidRPr="00D77315">
        <w:rPr>
          <w:sz w:val="24"/>
          <w:szCs w:val="24"/>
        </w:rPr>
        <w:t xml:space="preserve">Educação Física </w:t>
      </w:r>
      <w:r w:rsidRPr="00D77315">
        <w:rPr>
          <w:sz w:val="24"/>
          <w:szCs w:val="24"/>
        </w:rPr>
        <w:t>realiza na ESF, tais como visitas domicili</w:t>
      </w:r>
      <w:r w:rsidR="0023637A">
        <w:rPr>
          <w:sz w:val="24"/>
          <w:szCs w:val="24"/>
        </w:rPr>
        <w:t>ares, territorialização, mudança nos</w:t>
      </w:r>
      <w:r w:rsidRPr="00D77315">
        <w:rPr>
          <w:sz w:val="24"/>
          <w:szCs w:val="24"/>
        </w:rPr>
        <w:t xml:space="preserve"> aspectos ambientais para beneficiar a atividade física, recicla materiais para as atividades práticas, discute problemas da comunidade através da participação ativa em reuniões dos conselhos municipais e locais de saúde, além de </w:t>
      </w:r>
      <w:r w:rsidRPr="00D77315">
        <w:rPr>
          <w:sz w:val="24"/>
          <w:szCs w:val="24"/>
        </w:rPr>
        <w:lastRenderedPageBreak/>
        <w:t>incitar a comunidade a participar dos eventos organizados pela ESF (CARVALHO; ABDALLA; BUENO JÚNIOR, 2017).</w:t>
      </w:r>
    </w:p>
    <w:p w:rsidR="00D77315" w:rsidRPr="00D77315" w:rsidRDefault="00D77315" w:rsidP="004B0D99">
      <w:pPr>
        <w:spacing w:after="0" w:line="360" w:lineRule="auto"/>
        <w:ind w:firstLine="709"/>
        <w:jc w:val="both"/>
        <w:rPr>
          <w:sz w:val="24"/>
          <w:szCs w:val="24"/>
        </w:rPr>
      </w:pPr>
      <w:r w:rsidRPr="00D77315">
        <w:rPr>
          <w:sz w:val="24"/>
          <w:szCs w:val="24"/>
        </w:rPr>
        <w:t xml:space="preserve">Por meio da atividade física proposta pelo profissional de </w:t>
      </w:r>
      <w:r w:rsidR="00202E71" w:rsidRPr="00D77315">
        <w:rPr>
          <w:sz w:val="24"/>
          <w:szCs w:val="24"/>
        </w:rPr>
        <w:t>Educação Física</w:t>
      </w:r>
      <w:r w:rsidRPr="00D77315">
        <w:rPr>
          <w:sz w:val="24"/>
          <w:szCs w:val="24"/>
        </w:rPr>
        <w:t>, o idoso se torna mais apto para desenvolver suas capacidades funcionais t</w:t>
      </w:r>
      <w:r w:rsidR="004C618C">
        <w:rPr>
          <w:sz w:val="24"/>
          <w:szCs w:val="24"/>
        </w:rPr>
        <w:t>anto simples quanto complexas, uma vez que</w:t>
      </w:r>
      <w:r w:rsidRPr="00D77315">
        <w:rPr>
          <w:sz w:val="24"/>
          <w:szCs w:val="24"/>
        </w:rPr>
        <w:t xml:space="preserve"> p</w:t>
      </w:r>
      <w:r w:rsidR="004C618C">
        <w:rPr>
          <w:sz w:val="24"/>
          <w:szCs w:val="24"/>
        </w:rPr>
        <w:t xml:space="preserve">artir do momento em que </w:t>
      </w:r>
      <w:r w:rsidRPr="00D77315">
        <w:rPr>
          <w:sz w:val="24"/>
          <w:szCs w:val="24"/>
        </w:rPr>
        <w:t>percebe o quão é capaz, seu dinamismo e confiança também se elevam, re</w:t>
      </w:r>
      <w:r w:rsidR="0023637A">
        <w:rPr>
          <w:sz w:val="24"/>
          <w:szCs w:val="24"/>
        </w:rPr>
        <w:t>fletindo positivamente na sua auto</w:t>
      </w:r>
      <w:r w:rsidRPr="00D77315">
        <w:rPr>
          <w:sz w:val="24"/>
          <w:szCs w:val="24"/>
        </w:rPr>
        <w:t>estima, no desenvolvimento das atividades do cotidiano e no retardo das perdas funcionais que o ser humano adquire como o passar dos anos (SCHOFFEN; SANTOS, 2018).</w:t>
      </w:r>
    </w:p>
    <w:p w:rsidR="00D77315" w:rsidRPr="00D77315" w:rsidRDefault="00D77315" w:rsidP="004B0D99">
      <w:pPr>
        <w:spacing w:after="0" w:line="360" w:lineRule="auto"/>
        <w:ind w:firstLine="709"/>
        <w:jc w:val="both"/>
        <w:rPr>
          <w:sz w:val="24"/>
          <w:szCs w:val="24"/>
        </w:rPr>
      </w:pPr>
      <w:r w:rsidRPr="00D77315">
        <w:rPr>
          <w:sz w:val="24"/>
          <w:szCs w:val="24"/>
        </w:rPr>
        <w:t>O profissional de Educação Física é o mais indicado para r</w:t>
      </w:r>
      <w:r w:rsidR="004C618C">
        <w:rPr>
          <w:sz w:val="24"/>
          <w:szCs w:val="24"/>
        </w:rPr>
        <w:t>ealizar o planejamento sobre o</w:t>
      </w:r>
      <w:r w:rsidRPr="00D77315">
        <w:rPr>
          <w:sz w:val="24"/>
          <w:szCs w:val="24"/>
        </w:rPr>
        <w:t xml:space="preserve"> grau de dificuldade de exercícios para o idoso, a postura ideal, a quantidade de repetições, as restrições e execução do </w:t>
      </w:r>
      <w:r w:rsidR="00B21839">
        <w:rPr>
          <w:sz w:val="24"/>
          <w:szCs w:val="24"/>
        </w:rPr>
        <w:t>movimento.</w:t>
      </w:r>
      <w:r w:rsidRPr="00D77315">
        <w:rPr>
          <w:sz w:val="24"/>
          <w:szCs w:val="24"/>
        </w:rPr>
        <w:t xml:space="preserve"> Quando praticados incorretamente ou além da capacidade física, a atividade física pode colocar em risco a saúde do idoso em razão das lesões e, em casos específicos, pode causar o óbito (SANTANA </w:t>
      </w:r>
      <w:r w:rsidRPr="008B119E">
        <w:rPr>
          <w:i/>
          <w:sz w:val="24"/>
          <w:szCs w:val="24"/>
        </w:rPr>
        <w:t>et al</w:t>
      </w:r>
      <w:r w:rsidRPr="00D77315">
        <w:rPr>
          <w:sz w:val="24"/>
          <w:szCs w:val="24"/>
        </w:rPr>
        <w:t>., 2021).</w:t>
      </w:r>
    </w:p>
    <w:p w:rsidR="00D77315" w:rsidRPr="00D77315" w:rsidRDefault="00D77315" w:rsidP="004B0D99">
      <w:pPr>
        <w:spacing w:after="0" w:line="360" w:lineRule="auto"/>
        <w:ind w:firstLine="709"/>
        <w:jc w:val="both"/>
        <w:rPr>
          <w:sz w:val="24"/>
          <w:szCs w:val="24"/>
        </w:rPr>
      </w:pPr>
      <w:r w:rsidRPr="00D77315">
        <w:rPr>
          <w:sz w:val="24"/>
          <w:szCs w:val="24"/>
        </w:rPr>
        <w:t xml:space="preserve">De acordo Oliveira </w:t>
      </w:r>
      <w:r w:rsidRPr="005D73BD">
        <w:rPr>
          <w:i/>
          <w:sz w:val="24"/>
          <w:szCs w:val="24"/>
        </w:rPr>
        <w:t>et al</w:t>
      </w:r>
      <w:r w:rsidR="007031A9">
        <w:rPr>
          <w:i/>
          <w:sz w:val="24"/>
          <w:szCs w:val="24"/>
        </w:rPr>
        <w:t>.</w:t>
      </w:r>
      <w:r w:rsidRPr="00D77315">
        <w:rPr>
          <w:sz w:val="24"/>
          <w:szCs w:val="24"/>
        </w:rPr>
        <w:t xml:space="preserve"> (2020) o profissional de </w:t>
      </w:r>
      <w:r w:rsidR="00202E71" w:rsidRPr="00D77315">
        <w:rPr>
          <w:sz w:val="24"/>
          <w:szCs w:val="24"/>
        </w:rPr>
        <w:t xml:space="preserve">Educação Física </w:t>
      </w:r>
      <w:r w:rsidRPr="00D77315">
        <w:rPr>
          <w:sz w:val="24"/>
          <w:szCs w:val="24"/>
        </w:rPr>
        <w:t xml:space="preserve">apresenta algumas fragilidades em razão de não possuir formação na graduação suficiente para exercer atividades na ESF, já que a grade curricular do curso é mais direcionada para a atuação de planejamento, assessoria, avaliação e execução de programas de </w:t>
      </w:r>
      <w:r w:rsidR="00202E71" w:rsidRPr="00D77315">
        <w:rPr>
          <w:sz w:val="24"/>
          <w:szCs w:val="24"/>
        </w:rPr>
        <w:t xml:space="preserve">Educação Física </w:t>
      </w:r>
      <w:r w:rsidRPr="00D77315">
        <w:rPr>
          <w:sz w:val="24"/>
          <w:szCs w:val="24"/>
        </w:rPr>
        <w:t>nos campos do lazer, esporte e de atividades físicas direcionadas para grupos sociais distintos.</w:t>
      </w:r>
    </w:p>
    <w:p w:rsidR="00D77315" w:rsidRPr="00D77315" w:rsidRDefault="00D77315" w:rsidP="004B0D99">
      <w:pPr>
        <w:spacing w:after="0" w:line="360" w:lineRule="auto"/>
        <w:ind w:firstLine="709"/>
        <w:jc w:val="both"/>
        <w:rPr>
          <w:sz w:val="24"/>
          <w:szCs w:val="24"/>
        </w:rPr>
      </w:pPr>
      <w:r w:rsidRPr="00D77315">
        <w:rPr>
          <w:sz w:val="24"/>
          <w:szCs w:val="24"/>
        </w:rPr>
        <w:t xml:space="preserve">Silva </w:t>
      </w:r>
      <w:r w:rsidRPr="008B119E">
        <w:rPr>
          <w:i/>
          <w:sz w:val="24"/>
          <w:szCs w:val="24"/>
        </w:rPr>
        <w:t>e</w:t>
      </w:r>
      <w:r w:rsidR="008B119E" w:rsidRPr="008B119E">
        <w:rPr>
          <w:i/>
          <w:sz w:val="24"/>
          <w:szCs w:val="24"/>
        </w:rPr>
        <w:t>t al</w:t>
      </w:r>
      <w:r w:rsidR="007031A9">
        <w:rPr>
          <w:i/>
          <w:sz w:val="24"/>
          <w:szCs w:val="24"/>
        </w:rPr>
        <w:t>.</w:t>
      </w:r>
      <w:r w:rsidRPr="00D77315">
        <w:rPr>
          <w:sz w:val="24"/>
          <w:szCs w:val="24"/>
        </w:rPr>
        <w:t xml:space="preserve"> (2021) ressaltam ainda que as instituições de ensino superior ofertam minimamente disciplinas de direcionadas para a saúde coletiva e pública nas mat</w:t>
      </w:r>
      <w:r w:rsidR="00F320FC">
        <w:rPr>
          <w:sz w:val="24"/>
          <w:szCs w:val="24"/>
        </w:rPr>
        <w:t xml:space="preserve">rizes curriculares do curso de </w:t>
      </w:r>
      <w:r w:rsidR="00202E71">
        <w:rPr>
          <w:sz w:val="24"/>
          <w:szCs w:val="24"/>
        </w:rPr>
        <w:t>Educação F</w:t>
      </w:r>
      <w:r w:rsidR="00202E71" w:rsidRPr="00D77315">
        <w:rPr>
          <w:sz w:val="24"/>
          <w:szCs w:val="24"/>
        </w:rPr>
        <w:t>ísica</w:t>
      </w:r>
      <w:r w:rsidRPr="00D77315">
        <w:rPr>
          <w:sz w:val="24"/>
          <w:szCs w:val="24"/>
        </w:rPr>
        <w:t>, além de estágios que não conduzem o aluno a atuarem neste campo, tornando a sua formação pautada restritamente na abordagem terapêutica e curativista, principalmente para os grupos que são considerados de risco, através de protocolos médicos.</w:t>
      </w:r>
    </w:p>
    <w:p w:rsidR="00B40320" w:rsidRDefault="00B40320" w:rsidP="004B0D99">
      <w:pPr>
        <w:spacing w:after="0" w:line="360" w:lineRule="auto"/>
        <w:jc w:val="both"/>
        <w:rPr>
          <w:sz w:val="24"/>
          <w:szCs w:val="24"/>
        </w:rPr>
      </w:pPr>
    </w:p>
    <w:p w:rsidR="00D77315" w:rsidRPr="005D73BD" w:rsidRDefault="004B0D99" w:rsidP="004B0D99">
      <w:pPr>
        <w:spacing w:after="0" w:line="360" w:lineRule="auto"/>
        <w:jc w:val="both"/>
        <w:rPr>
          <w:b/>
          <w:sz w:val="24"/>
          <w:szCs w:val="24"/>
        </w:rPr>
      </w:pPr>
      <w:r w:rsidRPr="005D73BD">
        <w:rPr>
          <w:b/>
          <w:sz w:val="24"/>
          <w:szCs w:val="24"/>
        </w:rPr>
        <w:t>ESTADO DA ARTE</w:t>
      </w:r>
    </w:p>
    <w:p w:rsidR="00C719B3" w:rsidRDefault="00C719B3" w:rsidP="004B0D99">
      <w:pPr>
        <w:spacing w:after="0" w:line="360" w:lineRule="auto"/>
        <w:ind w:firstLine="709"/>
        <w:jc w:val="both"/>
        <w:rPr>
          <w:sz w:val="24"/>
          <w:szCs w:val="24"/>
        </w:rPr>
      </w:pPr>
      <w:r>
        <w:rPr>
          <w:sz w:val="24"/>
          <w:szCs w:val="24"/>
        </w:rPr>
        <w:t xml:space="preserve">A presente temática </w:t>
      </w:r>
      <w:r w:rsidR="007031A9" w:rsidRPr="007031A9">
        <w:rPr>
          <w:sz w:val="24"/>
          <w:szCs w:val="24"/>
        </w:rPr>
        <w:t>tem</w:t>
      </w:r>
      <w:r w:rsidRPr="007031A9">
        <w:rPr>
          <w:sz w:val="24"/>
          <w:szCs w:val="24"/>
        </w:rPr>
        <w:t xml:space="preserve"> </w:t>
      </w:r>
      <w:r>
        <w:rPr>
          <w:sz w:val="24"/>
          <w:szCs w:val="24"/>
        </w:rPr>
        <w:t xml:space="preserve">sido foco de uma expressiva produção científica na literatura. </w:t>
      </w:r>
    </w:p>
    <w:p w:rsidR="00D77315" w:rsidRPr="00D77315" w:rsidRDefault="00D77315" w:rsidP="004B0D99">
      <w:pPr>
        <w:spacing w:after="0" w:line="360" w:lineRule="auto"/>
        <w:ind w:firstLine="709"/>
        <w:jc w:val="both"/>
        <w:rPr>
          <w:sz w:val="24"/>
          <w:szCs w:val="24"/>
        </w:rPr>
      </w:pPr>
      <w:r w:rsidRPr="00D77315">
        <w:rPr>
          <w:sz w:val="24"/>
          <w:szCs w:val="24"/>
        </w:rPr>
        <w:lastRenderedPageBreak/>
        <w:t>Na Inglaterra, os dados nacionais provenientes do último Inquérito de Saúde do ano de 2012, destacam que dentre os adultos mais velhos que estavam na faixa etária de 65 a 74 anos, 47% alcançaram os níveis recomendados de atividade física, reduzindo para 10% entre os homens e 2% entre as mulheres ao atingirem a faixa etária de 75 anos de idade. No mesmo contexto, de acordo com o Ministério da Saúde, em 2016, somente 22% dos idosos brasileiros estavam ativos fisicamente (BRASIL, 2017).</w:t>
      </w:r>
    </w:p>
    <w:p w:rsidR="00D77315" w:rsidRPr="00D77315" w:rsidRDefault="00D77315" w:rsidP="004B0D99">
      <w:pPr>
        <w:spacing w:after="0" w:line="360" w:lineRule="auto"/>
        <w:ind w:firstLine="709"/>
        <w:jc w:val="both"/>
        <w:rPr>
          <w:sz w:val="24"/>
          <w:szCs w:val="24"/>
        </w:rPr>
      </w:pPr>
      <w:r w:rsidRPr="00D77315">
        <w:rPr>
          <w:sz w:val="24"/>
          <w:szCs w:val="24"/>
        </w:rPr>
        <w:t xml:space="preserve">Segundo Pereira </w:t>
      </w:r>
      <w:r w:rsidRPr="002B580C">
        <w:rPr>
          <w:i/>
          <w:sz w:val="24"/>
          <w:szCs w:val="24"/>
        </w:rPr>
        <w:t>et al</w:t>
      </w:r>
      <w:r w:rsidRPr="00D77315">
        <w:rPr>
          <w:sz w:val="24"/>
          <w:szCs w:val="24"/>
        </w:rPr>
        <w:t xml:space="preserve"> (2017), em um estudo realizado sobre o impacto do treinamento funcional no equilíbrio e funcionalidade de idosos, destacou a relevância do treinamento funcional na minimização do risco de quedas e das mudanças fisiológicas provenientes do envelhecimento, em razão </w:t>
      </w:r>
      <w:r w:rsidR="0041016A">
        <w:rPr>
          <w:sz w:val="24"/>
          <w:szCs w:val="24"/>
        </w:rPr>
        <w:t>d</w:t>
      </w:r>
      <w:r w:rsidR="008B159B">
        <w:rPr>
          <w:sz w:val="24"/>
          <w:szCs w:val="24"/>
        </w:rPr>
        <w:t>e lesões</w:t>
      </w:r>
      <w:r w:rsidRPr="00D77315">
        <w:rPr>
          <w:sz w:val="24"/>
          <w:szCs w:val="24"/>
        </w:rPr>
        <w:t>. Além da relevância dos exercícios de fortalecimento, foi realizado outro estudo sobre o uso de atividades lúdicas com id</w:t>
      </w:r>
      <w:r w:rsidR="008B159B">
        <w:rPr>
          <w:sz w:val="24"/>
          <w:szCs w:val="24"/>
        </w:rPr>
        <w:t>osos, que foi considerada</w:t>
      </w:r>
      <w:r w:rsidRPr="00D77315">
        <w:rPr>
          <w:sz w:val="24"/>
          <w:szCs w:val="24"/>
        </w:rPr>
        <w:t xml:space="preserve"> uma relevante estratégia para aprimorar a interação social, ofertando a manutenção do estado funcional e cognitivo do idoso. </w:t>
      </w:r>
    </w:p>
    <w:p w:rsidR="00D77315" w:rsidRPr="00D77315" w:rsidRDefault="001D658C" w:rsidP="004B0D99">
      <w:pPr>
        <w:spacing w:after="0" w:line="360" w:lineRule="auto"/>
        <w:ind w:firstLine="709"/>
        <w:jc w:val="both"/>
        <w:rPr>
          <w:sz w:val="24"/>
          <w:szCs w:val="24"/>
        </w:rPr>
      </w:pPr>
      <w:r w:rsidRPr="001D658C">
        <w:rPr>
          <w:sz w:val="24"/>
          <w:szCs w:val="24"/>
        </w:rPr>
        <w:t>Para Feitosa (2020</w:t>
      </w:r>
      <w:r w:rsidR="00D77315" w:rsidRPr="001D658C">
        <w:rPr>
          <w:sz w:val="24"/>
          <w:szCs w:val="24"/>
        </w:rPr>
        <w:t xml:space="preserve">) </w:t>
      </w:r>
      <w:r w:rsidR="00D77315" w:rsidRPr="00D77315">
        <w:rPr>
          <w:sz w:val="24"/>
          <w:szCs w:val="24"/>
        </w:rPr>
        <w:t xml:space="preserve">o atendimento do profissional de </w:t>
      </w:r>
      <w:r w:rsidR="00973FB9" w:rsidRPr="00D77315">
        <w:rPr>
          <w:sz w:val="24"/>
          <w:szCs w:val="24"/>
        </w:rPr>
        <w:t xml:space="preserve">Educação Física </w:t>
      </w:r>
      <w:r w:rsidR="00D77315" w:rsidRPr="00D77315">
        <w:rPr>
          <w:sz w:val="24"/>
          <w:szCs w:val="24"/>
        </w:rPr>
        <w:t>juntamente com a equipe de profissionais do NASF e da ESF na saúde publica, oportuniza vários benefícios para a população, como a prevenção e tratamento das doenças crônicas não transmissíveis bem como subsidio para melhorar a qualidade de vida.</w:t>
      </w:r>
    </w:p>
    <w:p w:rsidR="00D77315" w:rsidRPr="00D77315" w:rsidRDefault="00D77315" w:rsidP="004B0D99">
      <w:pPr>
        <w:spacing w:after="0" w:line="360" w:lineRule="auto"/>
        <w:ind w:firstLine="709"/>
        <w:jc w:val="both"/>
        <w:rPr>
          <w:sz w:val="24"/>
          <w:szCs w:val="24"/>
        </w:rPr>
      </w:pPr>
      <w:r w:rsidRPr="00D77315">
        <w:rPr>
          <w:sz w:val="24"/>
          <w:szCs w:val="24"/>
        </w:rPr>
        <w:t xml:space="preserve">Em diversos países, os idosos possuem menos oportunidades para participar de programas apropriados e a locais nos quais possam praticar a atividade física seguramente, fato este que reafirma as desigualdades em sua saúde proveniente das diferenças demográficas, sociais, culturais, econômicas, biológicas, dentre outras. Um fator positivo desta perspectiva é que as implicações que os distinguem negativamente podem ser reparadas por meio das ações humanas (RIBEIRO </w:t>
      </w:r>
      <w:r w:rsidRPr="00BB70C2">
        <w:rPr>
          <w:i/>
          <w:sz w:val="24"/>
          <w:szCs w:val="24"/>
        </w:rPr>
        <w:t>et al.,</w:t>
      </w:r>
      <w:r w:rsidRPr="00D77315">
        <w:rPr>
          <w:sz w:val="24"/>
          <w:szCs w:val="24"/>
        </w:rPr>
        <w:t xml:space="preserve"> 2020).</w:t>
      </w:r>
    </w:p>
    <w:p w:rsidR="00D77315" w:rsidRPr="00D77315" w:rsidRDefault="00D77315" w:rsidP="004B0D99">
      <w:pPr>
        <w:spacing w:after="0" w:line="360" w:lineRule="auto"/>
        <w:ind w:firstLine="709"/>
        <w:jc w:val="both"/>
        <w:rPr>
          <w:sz w:val="24"/>
          <w:szCs w:val="24"/>
        </w:rPr>
      </w:pPr>
      <w:r w:rsidRPr="00D77315">
        <w:rPr>
          <w:sz w:val="24"/>
          <w:szCs w:val="24"/>
        </w:rPr>
        <w:t xml:space="preserve">Os encontrados da presente revisão associam também ao contexto de susceptibilidade do idoso, os </w:t>
      </w:r>
      <w:r w:rsidR="001D658C">
        <w:rPr>
          <w:sz w:val="24"/>
          <w:szCs w:val="24"/>
        </w:rPr>
        <w:t xml:space="preserve">impactos negativos </w:t>
      </w:r>
      <w:r w:rsidRPr="00D77315">
        <w:rPr>
          <w:sz w:val="24"/>
          <w:szCs w:val="24"/>
        </w:rPr>
        <w:t>do isolamento social na pandemia d</w:t>
      </w:r>
      <w:r w:rsidR="00BB70C2">
        <w:rPr>
          <w:sz w:val="24"/>
          <w:szCs w:val="24"/>
        </w:rPr>
        <w:t>a</w:t>
      </w:r>
      <w:r w:rsidRPr="00D77315">
        <w:rPr>
          <w:sz w:val="24"/>
          <w:szCs w:val="24"/>
        </w:rPr>
        <w:t xml:space="preserve"> C</w:t>
      </w:r>
      <w:r w:rsidR="00BB70C2" w:rsidRPr="00D77315">
        <w:rPr>
          <w:sz w:val="24"/>
          <w:szCs w:val="24"/>
        </w:rPr>
        <w:t>ovid</w:t>
      </w:r>
      <w:r w:rsidR="00BB70C2">
        <w:rPr>
          <w:sz w:val="24"/>
          <w:szCs w:val="24"/>
        </w:rPr>
        <w:t>-</w:t>
      </w:r>
      <w:r w:rsidR="001D658C">
        <w:rPr>
          <w:sz w:val="24"/>
          <w:szCs w:val="24"/>
        </w:rPr>
        <w:t>19 que teve</w:t>
      </w:r>
      <w:r w:rsidRPr="00D77315">
        <w:rPr>
          <w:sz w:val="24"/>
          <w:szCs w:val="24"/>
        </w:rPr>
        <w:t xml:space="preserve"> como consequência a redução do nível de atividade física avigorando o quadro</w:t>
      </w:r>
      <w:r w:rsidR="001D658C">
        <w:rPr>
          <w:sz w:val="24"/>
          <w:szCs w:val="24"/>
        </w:rPr>
        <w:t xml:space="preserve"> de doenças precedentes; sendo</w:t>
      </w:r>
      <w:r w:rsidRPr="00D77315">
        <w:rPr>
          <w:sz w:val="24"/>
          <w:szCs w:val="24"/>
        </w:rPr>
        <w:t xml:space="preserve"> meio de ansiedade dentre outros transtornos psicológicos. Os estudos ainda sugerem que o exercício f</w:t>
      </w:r>
      <w:r w:rsidR="001D658C">
        <w:rPr>
          <w:sz w:val="24"/>
          <w:szCs w:val="24"/>
        </w:rPr>
        <w:t xml:space="preserve">ísico </w:t>
      </w:r>
      <w:r w:rsidR="001D658C" w:rsidRPr="00D77315">
        <w:rPr>
          <w:sz w:val="24"/>
          <w:szCs w:val="24"/>
        </w:rPr>
        <w:t>é</w:t>
      </w:r>
      <w:r w:rsidR="001D658C">
        <w:rPr>
          <w:sz w:val="24"/>
          <w:szCs w:val="24"/>
        </w:rPr>
        <w:t xml:space="preserve"> </w:t>
      </w:r>
      <w:r w:rsidRPr="00D77315">
        <w:rPr>
          <w:sz w:val="24"/>
          <w:szCs w:val="24"/>
        </w:rPr>
        <w:lastRenderedPageBreak/>
        <w:t xml:space="preserve">uma estratégia para conter o impacto do coronavírus no idoso, maximizando sua resposta imune e reduzindo o risco </w:t>
      </w:r>
      <w:r w:rsidR="00AE7ED9">
        <w:rPr>
          <w:sz w:val="24"/>
          <w:szCs w:val="24"/>
        </w:rPr>
        <w:t>de possíveis infecções (GIRDHAR; SRIVASTAVA; SETHI</w:t>
      </w:r>
      <w:r w:rsidRPr="00D77315">
        <w:rPr>
          <w:sz w:val="24"/>
          <w:szCs w:val="24"/>
        </w:rPr>
        <w:t xml:space="preserve">, 2020; NGUYEN </w:t>
      </w:r>
      <w:r w:rsidRPr="008B119E">
        <w:rPr>
          <w:i/>
          <w:sz w:val="24"/>
          <w:szCs w:val="24"/>
        </w:rPr>
        <w:t>et al</w:t>
      </w:r>
      <w:r w:rsidRPr="00D77315">
        <w:rPr>
          <w:sz w:val="24"/>
          <w:szCs w:val="24"/>
        </w:rPr>
        <w:t xml:space="preserve">., 2020; SONG </w:t>
      </w:r>
      <w:r w:rsidRPr="008B119E">
        <w:rPr>
          <w:i/>
          <w:sz w:val="24"/>
          <w:szCs w:val="24"/>
        </w:rPr>
        <w:t>et al</w:t>
      </w:r>
      <w:r w:rsidRPr="00D77315">
        <w:rPr>
          <w:sz w:val="24"/>
          <w:szCs w:val="24"/>
        </w:rPr>
        <w:t>., 2020).</w:t>
      </w:r>
    </w:p>
    <w:p w:rsidR="001D658C" w:rsidRDefault="00D77315" w:rsidP="004B0D99">
      <w:pPr>
        <w:spacing w:after="0" w:line="360" w:lineRule="auto"/>
        <w:ind w:firstLine="709"/>
        <w:jc w:val="both"/>
        <w:rPr>
          <w:sz w:val="24"/>
          <w:szCs w:val="24"/>
        </w:rPr>
      </w:pPr>
      <w:r w:rsidRPr="00D77315">
        <w:rPr>
          <w:sz w:val="24"/>
          <w:szCs w:val="24"/>
        </w:rPr>
        <w:t xml:space="preserve">Por outro lado, a atividade física têm se destacado uma terapia eficiente contra diversas doenças crônicas refletindo positivamente na saúde física e mental. Veridicamente a atividade física vem sendo considerada a verdadeira polipílula fundamentada em evidências epidemiológicas de seus benefícios terapêuticos/preventivos levando em consideração os principais mediadores biológicos envolvidos </w:t>
      </w:r>
      <w:r w:rsidR="001D658C">
        <w:rPr>
          <w:sz w:val="24"/>
          <w:szCs w:val="24"/>
        </w:rPr>
        <w:t>(FERNANDES, 2021).</w:t>
      </w:r>
    </w:p>
    <w:p w:rsidR="00A06B6C" w:rsidRDefault="00D77315" w:rsidP="004B0D99">
      <w:pPr>
        <w:spacing w:after="0" w:line="360" w:lineRule="auto"/>
        <w:ind w:firstLine="709"/>
        <w:jc w:val="both"/>
        <w:rPr>
          <w:sz w:val="24"/>
          <w:szCs w:val="24"/>
        </w:rPr>
      </w:pPr>
      <w:r w:rsidRPr="00D77315">
        <w:rPr>
          <w:sz w:val="24"/>
          <w:szCs w:val="24"/>
        </w:rPr>
        <w:t>Atenção especial deve ser proporcionada para o grupo da pessoa idosa, uma vez que a atividade física tem impactado beneficamente em diversas doenças, assim como nas consequências adicionais provenientes do envelhecimento e das doenças associadas. Nesse contexto, a atividade física realizada por idosos influencia positivamente prevenindo a fragilidade, risco de quedas, declínio ou comprometimento cognitivo e na autoestima (IMÉNEZ-PAVÓN; CARBONELL-BAEZA; LAVIE, 2020).</w:t>
      </w:r>
    </w:p>
    <w:p w:rsidR="00F37C04" w:rsidRDefault="00F37C04" w:rsidP="004B0D99">
      <w:pPr>
        <w:spacing w:after="0" w:line="360" w:lineRule="auto"/>
        <w:ind w:firstLine="709"/>
        <w:jc w:val="both"/>
        <w:rPr>
          <w:sz w:val="24"/>
          <w:szCs w:val="24"/>
        </w:rPr>
      </w:pPr>
      <w:r>
        <w:rPr>
          <w:sz w:val="24"/>
          <w:szCs w:val="24"/>
        </w:rPr>
        <w:t>Nosso estudo apresenta como limitação a escassez de pesquisas recentes referente a temática proposta.</w:t>
      </w:r>
    </w:p>
    <w:p w:rsidR="004B0D99" w:rsidRDefault="004B0D99" w:rsidP="004B0D99">
      <w:pPr>
        <w:spacing w:after="0" w:line="360" w:lineRule="auto"/>
        <w:jc w:val="both"/>
        <w:rPr>
          <w:b/>
          <w:sz w:val="24"/>
          <w:szCs w:val="24"/>
        </w:rPr>
      </w:pPr>
    </w:p>
    <w:p w:rsidR="00134560" w:rsidRDefault="004B0D99" w:rsidP="004B0D99">
      <w:pPr>
        <w:spacing w:after="0" w:line="360" w:lineRule="auto"/>
        <w:jc w:val="both"/>
        <w:rPr>
          <w:b/>
          <w:sz w:val="24"/>
          <w:szCs w:val="24"/>
        </w:rPr>
      </w:pPr>
      <w:r>
        <w:rPr>
          <w:b/>
          <w:sz w:val="24"/>
          <w:szCs w:val="24"/>
        </w:rPr>
        <w:t>CONSIDERAÇÕES FINAIS</w:t>
      </w:r>
    </w:p>
    <w:p w:rsidR="008B119E" w:rsidRDefault="002B580C" w:rsidP="004B0D99">
      <w:pPr>
        <w:spacing w:after="0" w:line="360" w:lineRule="auto"/>
        <w:ind w:firstLine="709"/>
        <w:jc w:val="both"/>
        <w:rPr>
          <w:sz w:val="24"/>
          <w:szCs w:val="24"/>
        </w:rPr>
      </w:pPr>
      <w:r w:rsidRPr="002B580C">
        <w:rPr>
          <w:sz w:val="24"/>
          <w:szCs w:val="24"/>
        </w:rPr>
        <w:t xml:space="preserve">Os resultados nos permitem concluir que o profissional de </w:t>
      </w:r>
      <w:r w:rsidR="00202E71" w:rsidRPr="00202E71">
        <w:rPr>
          <w:sz w:val="24"/>
          <w:szCs w:val="24"/>
        </w:rPr>
        <w:t>Educação Física</w:t>
      </w:r>
      <w:r w:rsidRPr="002B580C">
        <w:rPr>
          <w:sz w:val="24"/>
          <w:szCs w:val="24"/>
        </w:rPr>
        <w:t xml:space="preserve"> na ESF assume um papel de precursor referencial que possui capacidade e habilidade para acompanhar apropriadamente e auxiliar na melhoria da qualidade de vida do idoso. </w:t>
      </w:r>
    </w:p>
    <w:p w:rsidR="002B580C" w:rsidRPr="002B580C" w:rsidRDefault="002B580C" w:rsidP="004B0D99">
      <w:pPr>
        <w:spacing w:after="0" w:line="360" w:lineRule="auto"/>
        <w:ind w:firstLine="709"/>
        <w:jc w:val="both"/>
        <w:rPr>
          <w:sz w:val="24"/>
          <w:szCs w:val="24"/>
        </w:rPr>
      </w:pPr>
      <w:r w:rsidRPr="002B580C">
        <w:rPr>
          <w:sz w:val="24"/>
          <w:szCs w:val="24"/>
        </w:rPr>
        <w:t>Desta maneira, incumbe ao profissional envolvido trabalhar com a educação em saúde por meio do incentivo a promoção de hábitos de vida saudáveis articulando saberes populares e técnicos para a mobilização de recursos individuais e coletivos que visem a melhor compreensão e adesão da atividade física por parte dos idosos.</w:t>
      </w:r>
    </w:p>
    <w:p w:rsidR="008B119E" w:rsidRDefault="002B580C" w:rsidP="004B0D99">
      <w:pPr>
        <w:spacing w:after="0" w:line="360" w:lineRule="auto"/>
        <w:ind w:firstLine="709"/>
        <w:jc w:val="both"/>
        <w:rPr>
          <w:sz w:val="24"/>
          <w:szCs w:val="24"/>
        </w:rPr>
      </w:pPr>
      <w:r w:rsidRPr="002B580C">
        <w:rPr>
          <w:sz w:val="24"/>
          <w:szCs w:val="24"/>
        </w:rPr>
        <w:t xml:space="preserve">No entanto, a formação do profissional de Educação Física apresenta-se fragmentada e distanciada diante da demanda imposta pelos serviços de </w:t>
      </w:r>
      <w:r w:rsidR="00332F22">
        <w:rPr>
          <w:sz w:val="24"/>
          <w:szCs w:val="24"/>
        </w:rPr>
        <w:t xml:space="preserve">saúde. O </w:t>
      </w:r>
      <w:r w:rsidR="00332F22">
        <w:rPr>
          <w:sz w:val="24"/>
          <w:szCs w:val="24"/>
        </w:rPr>
        <w:lastRenderedPageBreak/>
        <w:t>seu preparo</w:t>
      </w:r>
      <w:r w:rsidRPr="002B580C">
        <w:rPr>
          <w:sz w:val="24"/>
          <w:szCs w:val="24"/>
        </w:rPr>
        <w:t xml:space="preserve"> ainda tem sido centralizado em protocolos regidos por parâmetros extremamente biológicos e na prescrição de avaliação e de diagnósticos. </w:t>
      </w:r>
    </w:p>
    <w:p w:rsidR="002B580C" w:rsidRPr="002B580C" w:rsidRDefault="002B580C" w:rsidP="004B0D99">
      <w:pPr>
        <w:spacing w:after="0" w:line="360" w:lineRule="auto"/>
        <w:ind w:firstLine="709"/>
        <w:jc w:val="both"/>
        <w:rPr>
          <w:sz w:val="24"/>
          <w:szCs w:val="24"/>
        </w:rPr>
      </w:pPr>
      <w:r w:rsidRPr="002B580C">
        <w:rPr>
          <w:sz w:val="24"/>
          <w:szCs w:val="24"/>
        </w:rPr>
        <w:t>Ressalta-se que o seu processo de formação deve levar em consideração as necessidades de atuação como profissionais da saúde no âmbito da promoção da saúde e da gestão, dotando-se de experiências e conhecimentos que contribuam para o atendimento das necessidades sociais em saúde, a partir do incentivo e promoção da autonomia dos sujeitos.</w:t>
      </w:r>
    </w:p>
    <w:p w:rsidR="00134560" w:rsidRDefault="00F37C04" w:rsidP="004B0D99">
      <w:pPr>
        <w:spacing w:after="0" w:line="360" w:lineRule="auto"/>
        <w:ind w:firstLine="709"/>
        <w:jc w:val="both"/>
        <w:rPr>
          <w:sz w:val="24"/>
          <w:szCs w:val="24"/>
        </w:rPr>
      </w:pPr>
      <w:r>
        <w:rPr>
          <w:sz w:val="24"/>
          <w:szCs w:val="24"/>
        </w:rPr>
        <w:t>O presente estudo provê uma plataforma para novas pesquisas, n</w:t>
      </w:r>
      <w:r w:rsidR="002B580C" w:rsidRPr="002B580C">
        <w:rPr>
          <w:sz w:val="24"/>
          <w:szCs w:val="24"/>
        </w:rPr>
        <w:t>essa concepção, recomenda-se a realização de novos estudos voltados sobre a presente temática para que possa tecer reflexões sobre tais aspectos que transcorrem</w:t>
      </w:r>
      <w:r w:rsidR="008B119E">
        <w:rPr>
          <w:sz w:val="24"/>
          <w:szCs w:val="24"/>
        </w:rPr>
        <w:t xml:space="preserve"> o trabalho do profissional de E</w:t>
      </w:r>
      <w:r w:rsidR="002B580C" w:rsidRPr="002B580C">
        <w:rPr>
          <w:sz w:val="24"/>
          <w:szCs w:val="24"/>
        </w:rPr>
        <w:t xml:space="preserve">ducação </w:t>
      </w:r>
      <w:r w:rsidR="008B119E">
        <w:rPr>
          <w:sz w:val="24"/>
          <w:szCs w:val="24"/>
        </w:rPr>
        <w:t>F</w:t>
      </w:r>
      <w:r w:rsidR="002B580C" w:rsidRPr="002B580C">
        <w:rPr>
          <w:sz w:val="24"/>
          <w:szCs w:val="24"/>
        </w:rPr>
        <w:t>ísica na ESF.</w:t>
      </w:r>
    </w:p>
    <w:p w:rsidR="00C719B3" w:rsidRDefault="00C719B3" w:rsidP="00E86759">
      <w:pPr>
        <w:spacing w:before="120" w:after="120" w:line="360" w:lineRule="auto"/>
        <w:ind w:right="567" w:firstLine="709"/>
        <w:jc w:val="both"/>
        <w:rPr>
          <w:sz w:val="24"/>
          <w:szCs w:val="24"/>
        </w:rPr>
      </w:pPr>
    </w:p>
    <w:p w:rsidR="00FD4489" w:rsidRPr="001D658C" w:rsidRDefault="00134560" w:rsidP="004B0D99">
      <w:pPr>
        <w:pStyle w:val="negrita"/>
        <w:spacing w:before="0" w:beforeAutospacing="0" w:after="120" w:afterAutospacing="0"/>
        <w:rPr>
          <w:rFonts w:ascii="Arial" w:hAnsi="Arial" w:cs="Arial"/>
          <w:b/>
        </w:rPr>
      </w:pPr>
      <w:r w:rsidRPr="00134560">
        <w:rPr>
          <w:rFonts w:ascii="Arial" w:hAnsi="Arial" w:cs="Arial"/>
          <w:b/>
        </w:rPr>
        <w:t>REFERÊNCIAS</w:t>
      </w:r>
      <w:r w:rsidR="008B119E">
        <w:rPr>
          <w:rFonts w:ascii="Arial" w:hAnsi="Arial" w:cs="Arial"/>
          <w:b/>
        </w:rPr>
        <w:t xml:space="preserve"> </w:t>
      </w:r>
    </w:p>
    <w:p w:rsidR="00C95D0C" w:rsidRPr="009271BD" w:rsidRDefault="00915FE6" w:rsidP="004B0D99">
      <w:pPr>
        <w:shd w:val="clear" w:color="auto" w:fill="FFFFFF"/>
        <w:spacing w:after="120" w:line="240" w:lineRule="auto"/>
        <w:rPr>
          <w:sz w:val="24"/>
          <w:szCs w:val="24"/>
        </w:rPr>
      </w:pPr>
      <w:r w:rsidRPr="009271BD">
        <w:rPr>
          <w:sz w:val="24"/>
          <w:szCs w:val="24"/>
        </w:rPr>
        <w:t>ANDRADE, D. P.; MELLO, R. L</w:t>
      </w:r>
      <w:r w:rsidR="00314EED" w:rsidRPr="009271BD">
        <w:rPr>
          <w:sz w:val="24"/>
          <w:szCs w:val="24"/>
        </w:rPr>
        <w:t xml:space="preserve">. Benefícios da atividade física à saúde e qualidade de vida do idoso. </w:t>
      </w:r>
      <w:r w:rsidR="00314EED" w:rsidRPr="009271BD">
        <w:rPr>
          <w:b/>
          <w:sz w:val="24"/>
          <w:szCs w:val="24"/>
        </w:rPr>
        <w:t>Caderno Intersaberes, Curitiba</w:t>
      </w:r>
      <w:r w:rsidR="00314EED" w:rsidRPr="009271BD">
        <w:rPr>
          <w:sz w:val="24"/>
          <w:szCs w:val="24"/>
        </w:rPr>
        <w:t xml:space="preserve">, v. 11, n. 31, p. 31-41, 2022. </w:t>
      </w:r>
    </w:p>
    <w:p w:rsidR="00C95D0C" w:rsidRPr="009271BD" w:rsidRDefault="00C95D0C" w:rsidP="004B0D99">
      <w:pPr>
        <w:shd w:val="clear" w:color="auto" w:fill="FFFFFF"/>
        <w:spacing w:after="120" w:line="240" w:lineRule="auto"/>
        <w:rPr>
          <w:sz w:val="24"/>
          <w:szCs w:val="24"/>
        </w:rPr>
      </w:pPr>
      <w:r w:rsidRPr="009271BD">
        <w:rPr>
          <w:sz w:val="24"/>
          <w:szCs w:val="24"/>
        </w:rPr>
        <w:t>AZEVEDO FILHO,</w:t>
      </w:r>
      <w:r w:rsidR="00915FE6" w:rsidRPr="009271BD">
        <w:rPr>
          <w:sz w:val="24"/>
          <w:szCs w:val="24"/>
        </w:rPr>
        <w:t xml:space="preserve"> E. R.</w:t>
      </w:r>
      <w:r w:rsidR="00F53D10" w:rsidRPr="009271BD">
        <w:rPr>
          <w:sz w:val="24"/>
          <w:szCs w:val="24"/>
        </w:rPr>
        <w:t xml:space="preserve"> </w:t>
      </w:r>
      <w:r w:rsidR="00F53D10" w:rsidRPr="009271BD">
        <w:rPr>
          <w:i/>
          <w:sz w:val="24"/>
          <w:szCs w:val="24"/>
        </w:rPr>
        <w:t>et al</w:t>
      </w:r>
      <w:r w:rsidR="00F53D10" w:rsidRPr="009271BD">
        <w:rPr>
          <w:sz w:val="24"/>
          <w:szCs w:val="24"/>
        </w:rPr>
        <w:t xml:space="preserve">. </w:t>
      </w:r>
      <w:r w:rsidRPr="009271BD">
        <w:rPr>
          <w:sz w:val="24"/>
          <w:szCs w:val="24"/>
        </w:rPr>
        <w:t xml:space="preserve">Percepção dos idosos quanto aos benefícios da prática da atividade física: um estudo nos Prontos de Encontro Comunitário do Distrito Federal. </w:t>
      </w:r>
      <w:r w:rsidRPr="009271BD">
        <w:rPr>
          <w:b/>
          <w:sz w:val="24"/>
          <w:szCs w:val="24"/>
        </w:rPr>
        <w:t>Revista Brasileira de Ciências e Esporte</w:t>
      </w:r>
      <w:r w:rsidRPr="009271BD">
        <w:rPr>
          <w:sz w:val="24"/>
          <w:szCs w:val="24"/>
        </w:rPr>
        <w:t xml:space="preserve">, v.9, n.1, p.14–23, 2018. </w:t>
      </w:r>
      <w:hyperlink r:id="rId18" w:history="1">
        <w:r w:rsidR="00927215" w:rsidRPr="00E1313E">
          <w:rPr>
            <w:rStyle w:val="Hyperlink"/>
            <w:color w:val="auto"/>
            <w:sz w:val="24"/>
            <w:szCs w:val="24"/>
            <w:u w:val="none"/>
          </w:rPr>
          <w:t>https://doi.org/10.1016/j.rbce.2018.04.010</w:t>
        </w:r>
      </w:hyperlink>
      <w:r w:rsidR="00B40320">
        <w:rPr>
          <w:rStyle w:val="Hyperlink"/>
          <w:color w:val="auto"/>
          <w:sz w:val="24"/>
          <w:szCs w:val="24"/>
          <w:u w:val="none"/>
        </w:rPr>
        <w:t>.</w:t>
      </w:r>
      <w:r w:rsidR="00927215" w:rsidRPr="00E1313E">
        <w:t xml:space="preserve"> </w:t>
      </w:r>
    </w:p>
    <w:p w:rsidR="00C95D0C" w:rsidRPr="009271BD" w:rsidRDefault="00C95D0C" w:rsidP="004B0D99">
      <w:pPr>
        <w:shd w:val="clear" w:color="auto" w:fill="FFFFFF"/>
        <w:spacing w:after="120" w:line="240" w:lineRule="auto"/>
        <w:rPr>
          <w:sz w:val="24"/>
          <w:szCs w:val="24"/>
        </w:rPr>
      </w:pPr>
      <w:r w:rsidRPr="009271BD">
        <w:rPr>
          <w:sz w:val="24"/>
          <w:szCs w:val="24"/>
        </w:rPr>
        <w:t xml:space="preserve">BRASIL. Ministério da Saúde. </w:t>
      </w:r>
      <w:r w:rsidRPr="009271BD">
        <w:rPr>
          <w:b/>
          <w:sz w:val="24"/>
          <w:szCs w:val="24"/>
        </w:rPr>
        <w:t>Brasil 2016: Vigilância de Fatores de Risco e Proteção para Doenças Crônicas por Inquérito Telefônico</w:t>
      </w:r>
      <w:r w:rsidRPr="009271BD">
        <w:rPr>
          <w:sz w:val="24"/>
          <w:szCs w:val="24"/>
        </w:rPr>
        <w:t>. Brasília (DF): Ministério da Saúde; 2017.</w:t>
      </w:r>
      <w:r w:rsidR="008F37EF" w:rsidRPr="009271BD">
        <w:rPr>
          <w:sz w:val="24"/>
          <w:szCs w:val="24"/>
        </w:rPr>
        <w:t xml:space="preserve"> </w:t>
      </w:r>
    </w:p>
    <w:p w:rsidR="00C95D0C" w:rsidRPr="009271BD" w:rsidRDefault="00C95D0C" w:rsidP="004B0D99">
      <w:pPr>
        <w:shd w:val="clear" w:color="auto" w:fill="FFFFFF"/>
        <w:spacing w:after="120" w:line="240" w:lineRule="auto"/>
        <w:rPr>
          <w:sz w:val="24"/>
          <w:szCs w:val="24"/>
        </w:rPr>
      </w:pPr>
      <w:r w:rsidRPr="009271BD">
        <w:rPr>
          <w:sz w:val="24"/>
          <w:szCs w:val="24"/>
        </w:rPr>
        <w:t>CARVALHO</w:t>
      </w:r>
      <w:r w:rsidR="003F0890" w:rsidRPr="009271BD">
        <w:rPr>
          <w:sz w:val="24"/>
          <w:szCs w:val="24"/>
        </w:rPr>
        <w:t>,</w:t>
      </w:r>
      <w:r w:rsidRPr="009271BD">
        <w:rPr>
          <w:sz w:val="24"/>
          <w:szCs w:val="24"/>
        </w:rPr>
        <w:t xml:space="preserve"> D</w:t>
      </w:r>
      <w:r w:rsidR="00915FE6" w:rsidRPr="009271BD">
        <w:rPr>
          <w:sz w:val="24"/>
          <w:szCs w:val="24"/>
        </w:rPr>
        <w:t>. A.</w:t>
      </w:r>
      <w:r w:rsidR="003F0890" w:rsidRPr="009271BD">
        <w:rPr>
          <w:sz w:val="24"/>
          <w:szCs w:val="24"/>
        </w:rPr>
        <w:t xml:space="preserve"> </w:t>
      </w:r>
      <w:r w:rsidR="003F0890" w:rsidRPr="009271BD">
        <w:rPr>
          <w:i/>
          <w:sz w:val="24"/>
          <w:szCs w:val="24"/>
        </w:rPr>
        <w:t>et al</w:t>
      </w:r>
      <w:r w:rsidR="003F0890" w:rsidRPr="009271BD">
        <w:rPr>
          <w:sz w:val="24"/>
          <w:szCs w:val="24"/>
        </w:rPr>
        <w:t>.</w:t>
      </w:r>
      <w:r w:rsidRPr="009271BD">
        <w:rPr>
          <w:sz w:val="24"/>
          <w:szCs w:val="24"/>
        </w:rPr>
        <w:t xml:space="preserve"> Prevalência da prática de exercícios físicos em idosos e sua relação com as dificuldades e a falta de aconselhamento profissional específico. </w:t>
      </w:r>
      <w:r w:rsidRPr="009271BD">
        <w:rPr>
          <w:b/>
          <w:sz w:val="24"/>
          <w:szCs w:val="24"/>
        </w:rPr>
        <w:t>Revista brasileira de Ciência e Movimento,</w:t>
      </w:r>
      <w:r w:rsidRPr="009271BD">
        <w:rPr>
          <w:sz w:val="24"/>
          <w:szCs w:val="24"/>
        </w:rPr>
        <w:t xml:space="preserve"> v.25, n.1, p.29-40, 2017. </w:t>
      </w:r>
      <w:r w:rsidR="00927215" w:rsidRPr="00927215">
        <w:rPr>
          <w:sz w:val="24"/>
          <w:szCs w:val="24"/>
        </w:rPr>
        <w:t>https://doi.org/10.31501/rbcm.v25i1.6467</w:t>
      </w:r>
      <w:r w:rsidR="00C14E57">
        <w:rPr>
          <w:sz w:val="24"/>
          <w:szCs w:val="24"/>
        </w:rPr>
        <w:t>.</w:t>
      </w:r>
    </w:p>
    <w:p w:rsidR="00C95D0C" w:rsidRPr="009271BD" w:rsidRDefault="00915FE6" w:rsidP="004B0D99">
      <w:pPr>
        <w:shd w:val="clear" w:color="auto" w:fill="FFFFFF"/>
        <w:spacing w:after="120" w:line="240" w:lineRule="auto"/>
        <w:rPr>
          <w:bCs/>
          <w:sz w:val="24"/>
          <w:szCs w:val="24"/>
        </w:rPr>
      </w:pPr>
      <w:r w:rsidRPr="009271BD">
        <w:rPr>
          <w:bCs/>
          <w:sz w:val="24"/>
          <w:szCs w:val="24"/>
        </w:rPr>
        <w:t>CARVALHO, A. S.; ABDALLA, P. P.</w:t>
      </w:r>
      <w:r w:rsidR="00573B72" w:rsidRPr="009271BD">
        <w:rPr>
          <w:bCs/>
          <w:sz w:val="24"/>
          <w:szCs w:val="24"/>
        </w:rPr>
        <w:t>; BUENO J</w:t>
      </w:r>
      <w:r w:rsidR="00573B72" w:rsidRPr="009271BD">
        <w:rPr>
          <w:rFonts w:eastAsia="Times New Roman"/>
          <w:bCs/>
          <w:sz w:val="24"/>
          <w:szCs w:val="24"/>
          <w:lang w:eastAsia="pt-BR"/>
        </w:rPr>
        <w:t>Ú</w:t>
      </w:r>
      <w:r w:rsidRPr="009271BD">
        <w:rPr>
          <w:bCs/>
          <w:sz w:val="24"/>
          <w:szCs w:val="24"/>
        </w:rPr>
        <w:t>NIOR, C. R.</w:t>
      </w:r>
      <w:r w:rsidR="00573B72" w:rsidRPr="009271BD">
        <w:rPr>
          <w:bCs/>
          <w:sz w:val="24"/>
          <w:szCs w:val="24"/>
        </w:rPr>
        <w:t xml:space="preserve">. </w:t>
      </w:r>
      <w:r w:rsidR="00C95D0C" w:rsidRPr="009271BD">
        <w:rPr>
          <w:sz w:val="24"/>
          <w:szCs w:val="24"/>
        </w:rPr>
        <w:t xml:space="preserve">Atuação do profissional de educação física no sistema único de saúde: revisão sistemática. </w:t>
      </w:r>
      <w:r w:rsidR="00C95D0C" w:rsidRPr="009271BD">
        <w:rPr>
          <w:b/>
          <w:sz w:val="24"/>
          <w:szCs w:val="24"/>
        </w:rPr>
        <w:t>Revista Brasileira em Promoção da Saúde</w:t>
      </w:r>
      <w:r w:rsidR="00C95D0C" w:rsidRPr="009271BD">
        <w:rPr>
          <w:sz w:val="24"/>
          <w:szCs w:val="24"/>
        </w:rPr>
        <w:t>, v. 30, n. 3, jul./set. 2017.</w:t>
      </w:r>
      <w:r w:rsidR="00262796" w:rsidRPr="009271BD">
        <w:rPr>
          <w:sz w:val="24"/>
          <w:szCs w:val="24"/>
        </w:rPr>
        <w:t xml:space="preserve"> </w:t>
      </w:r>
      <w:r w:rsidR="00C14E57" w:rsidRPr="00C14E57">
        <w:rPr>
          <w:sz w:val="24"/>
          <w:szCs w:val="24"/>
        </w:rPr>
        <w:t>https://doi.org/</w:t>
      </w:r>
      <w:r w:rsidR="00927215" w:rsidRPr="00927215">
        <w:rPr>
          <w:sz w:val="24"/>
          <w:szCs w:val="24"/>
        </w:rPr>
        <w:t>10.5020/18061230.2017.6316</w:t>
      </w:r>
      <w:r w:rsidR="00097593">
        <w:rPr>
          <w:sz w:val="24"/>
          <w:szCs w:val="24"/>
        </w:rPr>
        <w:t>.</w:t>
      </w:r>
    </w:p>
    <w:p w:rsidR="00C95D0C" w:rsidRPr="009271BD" w:rsidRDefault="00915FE6" w:rsidP="004B0D99">
      <w:pPr>
        <w:shd w:val="clear" w:color="auto" w:fill="FFFFFF"/>
        <w:spacing w:after="120" w:line="240" w:lineRule="auto"/>
        <w:rPr>
          <w:bCs/>
          <w:sz w:val="24"/>
          <w:szCs w:val="24"/>
        </w:rPr>
      </w:pPr>
      <w:r w:rsidRPr="00942F45">
        <w:rPr>
          <w:sz w:val="24"/>
          <w:szCs w:val="24"/>
          <w:lang w:val="es-ES"/>
        </w:rPr>
        <w:t>CECCON, R. F.</w:t>
      </w:r>
      <w:r w:rsidR="00573B72" w:rsidRPr="00942F45">
        <w:rPr>
          <w:sz w:val="24"/>
          <w:szCs w:val="24"/>
          <w:lang w:val="es-ES"/>
        </w:rPr>
        <w:t xml:space="preserve"> </w:t>
      </w:r>
      <w:r w:rsidR="00C95D0C" w:rsidRPr="00942F45">
        <w:rPr>
          <w:i/>
          <w:sz w:val="24"/>
          <w:szCs w:val="24"/>
          <w:lang w:val="es-ES"/>
        </w:rPr>
        <w:t>et al</w:t>
      </w:r>
      <w:r w:rsidR="00C95D0C" w:rsidRPr="00942F45">
        <w:rPr>
          <w:sz w:val="24"/>
          <w:szCs w:val="24"/>
          <w:lang w:val="es-ES"/>
        </w:rPr>
        <w:t xml:space="preserve">. </w:t>
      </w:r>
      <w:r w:rsidR="00C95D0C" w:rsidRPr="009271BD">
        <w:rPr>
          <w:sz w:val="24"/>
          <w:szCs w:val="24"/>
        </w:rPr>
        <w:t xml:space="preserve">Atenção Primária em Saúde no cuidado ao idoso dependente e ao seu cuidador. </w:t>
      </w:r>
      <w:r w:rsidR="00573B72" w:rsidRPr="009271BD">
        <w:rPr>
          <w:b/>
          <w:sz w:val="24"/>
          <w:szCs w:val="24"/>
        </w:rPr>
        <w:t>Ciência e</w:t>
      </w:r>
      <w:r w:rsidR="00C95D0C" w:rsidRPr="009271BD">
        <w:rPr>
          <w:b/>
          <w:sz w:val="24"/>
          <w:szCs w:val="24"/>
        </w:rPr>
        <w:t xml:space="preserve"> Saúde Coletiva</w:t>
      </w:r>
      <w:r w:rsidR="00C95D0C" w:rsidRPr="009271BD">
        <w:rPr>
          <w:sz w:val="24"/>
          <w:szCs w:val="24"/>
        </w:rPr>
        <w:t xml:space="preserve">, v. 26, n. 01, p. 99-108, 2021. </w:t>
      </w:r>
      <w:r w:rsidR="00B1035D" w:rsidRPr="00B1035D">
        <w:rPr>
          <w:sz w:val="24"/>
          <w:szCs w:val="24"/>
        </w:rPr>
        <w:t>https://doi.org/10.1590/1413-81232020261.30382020</w:t>
      </w:r>
      <w:r w:rsidR="00097593">
        <w:rPr>
          <w:sz w:val="24"/>
          <w:szCs w:val="24"/>
        </w:rPr>
        <w:t>.</w:t>
      </w:r>
    </w:p>
    <w:p w:rsidR="00C95D0C" w:rsidRPr="009271BD" w:rsidRDefault="003645A4" w:rsidP="004B0D99">
      <w:pPr>
        <w:shd w:val="clear" w:color="auto" w:fill="FFFFFF"/>
        <w:spacing w:after="120" w:line="240" w:lineRule="auto"/>
        <w:rPr>
          <w:sz w:val="24"/>
          <w:szCs w:val="24"/>
        </w:rPr>
      </w:pPr>
      <w:r w:rsidRPr="009271BD">
        <w:rPr>
          <w:sz w:val="24"/>
          <w:szCs w:val="24"/>
        </w:rPr>
        <w:t xml:space="preserve">FEITOSA, S. </w:t>
      </w:r>
      <w:r w:rsidR="00C95D0C" w:rsidRPr="009271BD">
        <w:rPr>
          <w:sz w:val="24"/>
          <w:szCs w:val="24"/>
        </w:rPr>
        <w:t xml:space="preserve">S. </w:t>
      </w:r>
      <w:r w:rsidR="00C95D0C" w:rsidRPr="009271BD">
        <w:rPr>
          <w:b/>
          <w:sz w:val="24"/>
          <w:szCs w:val="24"/>
        </w:rPr>
        <w:t>Atenção básica e promoção da saúde: atuação do profissional de educação física no Núcleo Ampliado de Saúde da Família - atenção básica no Estado do Amazonas</w:t>
      </w:r>
      <w:r w:rsidR="00C95D0C" w:rsidRPr="009271BD">
        <w:rPr>
          <w:sz w:val="24"/>
          <w:szCs w:val="24"/>
        </w:rPr>
        <w:t>. 103 f. Dissertação (Mestrado em Saúde, Sociedade e Endemias na Amazônia) - Universidade Federal do Amazonas, Manaus, 2020.</w:t>
      </w:r>
      <w:r w:rsidR="00E07D5E" w:rsidRPr="009271BD">
        <w:rPr>
          <w:sz w:val="24"/>
          <w:szCs w:val="24"/>
        </w:rPr>
        <w:t xml:space="preserve"> </w:t>
      </w:r>
    </w:p>
    <w:p w:rsidR="00C95D0C" w:rsidRPr="009271BD" w:rsidRDefault="003645A4" w:rsidP="004B0D99">
      <w:pPr>
        <w:shd w:val="clear" w:color="auto" w:fill="FFFFFF"/>
        <w:spacing w:after="120" w:line="240" w:lineRule="auto"/>
        <w:rPr>
          <w:sz w:val="24"/>
          <w:szCs w:val="24"/>
        </w:rPr>
      </w:pPr>
      <w:r w:rsidRPr="009271BD">
        <w:rPr>
          <w:sz w:val="24"/>
          <w:szCs w:val="24"/>
        </w:rPr>
        <w:lastRenderedPageBreak/>
        <w:t>FERNANDES, J.</w:t>
      </w:r>
      <w:r w:rsidR="00C95D0C" w:rsidRPr="009271BD">
        <w:rPr>
          <w:sz w:val="24"/>
          <w:szCs w:val="24"/>
        </w:rPr>
        <w:t xml:space="preserve"> C. </w:t>
      </w:r>
      <w:r w:rsidR="00C95D0C" w:rsidRPr="009271BD">
        <w:rPr>
          <w:b/>
          <w:sz w:val="24"/>
          <w:szCs w:val="24"/>
        </w:rPr>
        <w:t>Criatividade, Bem-Estar Subjetivo e estado mental em idosos</w:t>
      </w:r>
      <w:r w:rsidR="00883FFF" w:rsidRPr="009271BD">
        <w:rPr>
          <w:sz w:val="24"/>
          <w:szCs w:val="24"/>
        </w:rPr>
        <w:t xml:space="preserve">. </w:t>
      </w:r>
      <w:r w:rsidR="00C95D0C" w:rsidRPr="009271BD">
        <w:rPr>
          <w:sz w:val="24"/>
          <w:szCs w:val="24"/>
        </w:rPr>
        <w:t>160 fl. Dissertação (Mestrado em Psicologia) – Pontifícia Universidade Católica de Campinas, Centro de Ciências da Vida, Programa de Pós</w:t>
      </w:r>
      <w:r w:rsidR="00B1035D">
        <w:rPr>
          <w:sz w:val="24"/>
          <w:szCs w:val="24"/>
        </w:rPr>
        <w:t xml:space="preserve"> </w:t>
      </w:r>
      <w:r w:rsidR="00C95D0C" w:rsidRPr="009271BD">
        <w:rPr>
          <w:sz w:val="24"/>
          <w:szCs w:val="24"/>
        </w:rPr>
        <w:t>Graduação em Psicologia, Campinas, 2021.</w:t>
      </w:r>
      <w:r w:rsidR="00E07D5E" w:rsidRPr="009271BD">
        <w:rPr>
          <w:sz w:val="24"/>
          <w:szCs w:val="24"/>
        </w:rPr>
        <w:t xml:space="preserve"> </w:t>
      </w:r>
    </w:p>
    <w:p w:rsidR="00C95D0C" w:rsidRPr="001E7A9C" w:rsidRDefault="003645A4" w:rsidP="004B0D99">
      <w:pPr>
        <w:shd w:val="clear" w:color="auto" w:fill="FFFFFF"/>
        <w:spacing w:after="120" w:line="240" w:lineRule="auto"/>
        <w:rPr>
          <w:sz w:val="24"/>
          <w:szCs w:val="24"/>
        </w:rPr>
      </w:pPr>
      <w:r w:rsidRPr="009271BD">
        <w:rPr>
          <w:sz w:val="24"/>
          <w:szCs w:val="24"/>
        </w:rPr>
        <w:t>FERRETTI, F. F.; SANTOS, M. P. M.; SILVA, M. R. S</w:t>
      </w:r>
      <w:r w:rsidR="00C95D0C" w:rsidRPr="009271BD">
        <w:rPr>
          <w:sz w:val="24"/>
          <w:szCs w:val="24"/>
        </w:rPr>
        <w:t xml:space="preserve">. Relação do nível da atividade física de idosos com condições de saúde, qualidade de vida e do sono. </w:t>
      </w:r>
      <w:r w:rsidR="00C95D0C" w:rsidRPr="009271BD">
        <w:rPr>
          <w:b/>
          <w:sz w:val="24"/>
          <w:szCs w:val="24"/>
        </w:rPr>
        <w:t>Temas em saúde</w:t>
      </w:r>
      <w:r w:rsidR="00C95D0C" w:rsidRPr="009271BD">
        <w:rPr>
          <w:sz w:val="24"/>
          <w:szCs w:val="24"/>
        </w:rPr>
        <w:t xml:space="preserve">, João Pessoa, v.19, n.4, 2019. </w:t>
      </w:r>
    </w:p>
    <w:p w:rsidR="00C95D0C" w:rsidRPr="009271BD" w:rsidRDefault="003645A4" w:rsidP="004B0D99">
      <w:pPr>
        <w:shd w:val="clear" w:color="auto" w:fill="FFFFFF"/>
        <w:spacing w:after="120" w:line="240" w:lineRule="auto"/>
        <w:rPr>
          <w:b/>
          <w:sz w:val="24"/>
          <w:szCs w:val="24"/>
        </w:rPr>
      </w:pPr>
      <w:r w:rsidRPr="004B0D99">
        <w:rPr>
          <w:sz w:val="24"/>
          <w:szCs w:val="24"/>
          <w:lang w:val="en-US"/>
        </w:rPr>
        <w:t>GIRDHAR, R.; SRIVASTAVA, V.; SETHI, S. S</w:t>
      </w:r>
      <w:r w:rsidR="00C95D0C" w:rsidRPr="004B0D99">
        <w:rPr>
          <w:sz w:val="24"/>
          <w:szCs w:val="24"/>
          <w:lang w:val="en-US"/>
        </w:rPr>
        <w:t xml:space="preserve">. Managing mental health issues among elderly during COVID-19 pandemic. </w:t>
      </w:r>
      <w:r w:rsidR="00C95D0C" w:rsidRPr="007C7850">
        <w:rPr>
          <w:b/>
          <w:sz w:val="24"/>
          <w:szCs w:val="24"/>
        </w:rPr>
        <w:t>Journal of Geriatric Care and Research</w:t>
      </w:r>
      <w:r w:rsidR="00C95D0C" w:rsidRPr="007C7850">
        <w:rPr>
          <w:sz w:val="24"/>
          <w:szCs w:val="24"/>
        </w:rPr>
        <w:t>, v. 7, n. 1, p. 29–32, 2020.</w:t>
      </w:r>
    </w:p>
    <w:p w:rsidR="00C95D0C" w:rsidRPr="009271BD" w:rsidRDefault="003645A4" w:rsidP="004B0D99">
      <w:pPr>
        <w:shd w:val="clear" w:color="auto" w:fill="FFFFFF"/>
        <w:spacing w:after="120" w:line="240" w:lineRule="auto"/>
        <w:rPr>
          <w:bCs/>
          <w:sz w:val="24"/>
          <w:szCs w:val="24"/>
        </w:rPr>
      </w:pPr>
      <w:r w:rsidRPr="009271BD">
        <w:rPr>
          <w:sz w:val="24"/>
          <w:szCs w:val="24"/>
        </w:rPr>
        <w:t>HARTMANN, C</w:t>
      </w:r>
      <w:r w:rsidR="00282972" w:rsidRPr="009271BD">
        <w:rPr>
          <w:sz w:val="24"/>
          <w:szCs w:val="24"/>
        </w:rPr>
        <w:t>.</w:t>
      </w:r>
      <w:r w:rsidRPr="009271BD">
        <w:rPr>
          <w:sz w:val="24"/>
          <w:szCs w:val="24"/>
        </w:rPr>
        <w:t xml:space="preserve"> </w:t>
      </w:r>
      <w:r w:rsidR="00C95D0C" w:rsidRPr="009271BD">
        <w:rPr>
          <w:sz w:val="24"/>
          <w:szCs w:val="24"/>
        </w:rPr>
        <w:t>Trajetória Cronológica do Profissional de Educação Física. Rev</w:t>
      </w:r>
      <w:r w:rsidR="00C95D0C" w:rsidRPr="009271BD">
        <w:rPr>
          <w:b/>
          <w:sz w:val="24"/>
          <w:szCs w:val="24"/>
        </w:rPr>
        <w:t>ista Cognitionis</w:t>
      </w:r>
      <w:r w:rsidR="00B1035D">
        <w:rPr>
          <w:sz w:val="24"/>
          <w:szCs w:val="24"/>
        </w:rPr>
        <w:t>, Rio de Janeiro, 2020</w:t>
      </w:r>
      <w:r w:rsidR="00282972" w:rsidRPr="009271BD">
        <w:rPr>
          <w:sz w:val="24"/>
          <w:szCs w:val="24"/>
        </w:rPr>
        <w:t>.</w:t>
      </w:r>
      <w:r w:rsidR="00B1035D">
        <w:rPr>
          <w:sz w:val="24"/>
          <w:szCs w:val="24"/>
        </w:rPr>
        <w:t xml:space="preserve"> </w:t>
      </w:r>
      <w:r w:rsidR="00097593" w:rsidRPr="00097593">
        <w:rPr>
          <w:sz w:val="24"/>
          <w:szCs w:val="24"/>
        </w:rPr>
        <w:t>https://doi.org/</w:t>
      </w:r>
      <w:r w:rsidR="00B1035D" w:rsidRPr="00B1035D">
        <w:rPr>
          <w:sz w:val="24"/>
          <w:szCs w:val="24"/>
        </w:rPr>
        <w:t>10.38087/2595.8801.33</w:t>
      </w:r>
      <w:r w:rsidR="00097593">
        <w:rPr>
          <w:sz w:val="24"/>
          <w:szCs w:val="24"/>
        </w:rPr>
        <w:t>.</w:t>
      </w:r>
    </w:p>
    <w:p w:rsidR="00C95D0C" w:rsidRPr="00C2330C" w:rsidRDefault="00C95D0C" w:rsidP="004B0D99">
      <w:pPr>
        <w:shd w:val="clear" w:color="auto" w:fill="FFFFFF"/>
        <w:spacing w:after="120" w:line="240" w:lineRule="auto"/>
        <w:rPr>
          <w:sz w:val="24"/>
          <w:szCs w:val="24"/>
        </w:rPr>
      </w:pPr>
      <w:r w:rsidRPr="00942F45">
        <w:rPr>
          <w:sz w:val="24"/>
          <w:szCs w:val="24"/>
          <w:lang w:val="en-US"/>
        </w:rPr>
        <w:t>I</w:t>
      </w:r>
      <w:r w:rsidR="003645A4" w:rsidRPr="00942F45">
        <w:rPr>
          <w:sz w:val="24"/>
          <w:szCs w:val="24"/>
          <w:lang w:val="en-US"/>
        </w:rPr>
        <w:t>MÉNEZ-PAVÓN, D.</w:t>
      </w:r>
      <w:r w:rsidRPr="00942F45">
        <w:rPr>
          <w:sz w:val="24"/>
          <w:szCs w:val="24"/>
          <w:lang w:val="en-US"/>
        </w:rPr>
        <w:t>; CARBONELL-BAEZA, A</w:t>
      </w:r>
      <w:r w:rsidR="003645A4" w:rsidRPr="00942F45">
        <w:rPr>
          <w:sz w:val="24"/>
          <w:szCs w:val="24"/>
          <w:lang w:val="en-US"/>
        </w:rPr>
        <w:t>. LAVIE, C.</w:t>
      </w:r>
      <w:r w:rsidR="00282972" w:rsidRPr="00942F45">
        <w:rPr>
          <w:sz w:val="24"/>
          <w:szCs w:val="24"/>
          <w:lang w:val="en-US"/>
        </w:rPr>
        <w:t xml:space="preserve"> </w:t>
      </w:r>
      <w:r w:rsidRPr="00942F45">
        <w:rPr>
          <w:sz w:val="24"/>
          <w:szCs w:val="24"/>
          <w:lang w:val="en-US"/>
        </w:rPr>
        <w:t xml:space="preserve">J. Physical exercise as therapy to fight against the mental and physical consequences of COVID-19 quarantine: Special focus in older people. </w:t>
      </w:r>
      <w:r w:rsidRPr="009271BD">
        <w:rPr>
          <w:b/>
          <w:sz w:val="24"/>
          <w:szCs w:val="24"/>
        </w:rPr>
        <w:t>Prog Cardiovasc Dis</w:t>
      </w:r>
      <w:r w:rsidRPr="009271BD">
        <w:rPr>
          <w:sz w:val="24"/>
          <w:szCs w:val="24"/>
        </w:rPr>
        <w:t>, v.63, n.3, p.386-8, 2020.</w:t>
      </w:r>
      <w:r w:rsidR="00282972" w:rsidRPr="009271BD">
        <w:rPr>
          <w:sz w:val="24"/>
          <w:szCs w:val="24"/>
        </w:rPr>
        <w:t xml:space="preserve"> </w:t>
      </w:r>
      <w:r w:rsidR="00097593" w:rsidRPr="00097593">
        <w:rPr>
          <w:sz w:val="24"/>
          <w:szCs w:val="24"/>
        </w:rPr>
        <w:t>https://doi.org/</w:t>
      </w:r>
      <w:r w:rsidR="00B1035D" w:rsidRPr="00B1035D">
        <w:rPr>
          <w:sz w:val="24"/>
          <w:szCs w:val="24"/>
        </w:rPr>
        <w:t>10.1016/j.pcad.2020.03.009</w:t>
      </w:r>
    </w:p>
    <w:p w:rsidR="00C95D0C" w:rsidRPr="009271BD" w:rsidRDefault="003645A4" w:rsidP="004B0D99">
      <w:pPr>
        <w:shd w:val="clear" w:color="auto" w:fill="FFFFFF"/>
        <w:spacing w:after="120" w:line="240" w:lineRule="auto"/>
        <w:rPr>
          <w:sz w:val="24"/>
          <w:szCs w:val="24"/>
        </w:rPr>
      </w:pPr>
      <w:r w:rsidRPr="009271BD">
        <w:rPr>
          <w:sz w:val="24"/>
          <w:szCs w:val="24"/>
        </w:rPr>
        <w:t>LEDESMA, D. G.; KOWALSKI, L.</w:t>
      </w:r>
      <w:r w:rsidR="006B0197" w:rsidRPr="009271BD">
        <w:rPr>
          <w:sz w:val="24"/>
          <w:szCs w:val="24"/>
        </w:rPr>
        <w:t>; OLI</w:t>
      </w:r>
      <w:r w:rsidRPr="009271BD">
        <w:rPr>
          <w:sz w:val="24"/>
          <w:szCs w:val="24"/>
        </w:rPr>
        <w:t>VEIRA, T. B</w:t>
      </w:r>
      <w:r w:rsidR="0041633F" w:rsidRPr="009271BD">
        <w:rPr>
          <w:sz w:val="24"/>
          <w:szCs w:val="24"/>
        </w:rPr>
        <w:t xml:space="preserve">. </w:t>
      </w:r>
      <w:r w:rsidR="006B0197" w:rsidRPr="009271BD">
        <w:rPr>
          <w:rFonts w:eastAsia="Times New Roman"/>
          <w:bCs/>
          <w:color w:val="231F20"/>
          <w:sz w:val="24"/>
          <w:szCs w:val="24"/>
          <w:lang w:eastAsia="pt-BR"/>
        </w:rPr>
        <w:t>Melhoria da atenção à saúde do idoso no</w:t>
      </w:r>
      <w:r w:rsidR="006B0197" w:rsidRPr="009271BD">
        <w:rPr>
          <w:rFonts w:eastAsia="Times New Roman"/>
          <w:color w:val="231F20"/>
          <w:sz w:val="24"/>
          <w:szCs w:val="24"/>
          <w:lang w:eastAsia="pt-BR"/>
        </w:rPr>
        <w:t xml:space="preserve"> </w:t>
      </w:r>
      <w:r w:rsidR="006B0197" w:rsidRPr="009271BD">
        <w:rPr>
          <w:rFonts w:eastAsia="Times New Roman"/>
          <w:bCs/>
          <w:color w:val="231F20"/>
          <w:sz w:val="24"/>
          <w:szCs w:val="24"/>
          <w:lang w:eastAsia="pt-BR"/>
        </w:rPr>
        <w:t>E</w:t>
      </w:r>
      <w:r w:rsidR="0041633F" w:rsidRPr="009271BD">
        <w:rPr>
          <w:rFonts w:eastAsia="Times New Roman"/>
          <w:bCs/>
          <w:color w:val="231F20"/>
          <w:sz w:val="24"/>
          <w:szCs w:val="24"/>
          <w:lang w:eastAsia="pt-BR"/>
        </w:rPr>
        <w:t xml:space="preserve">SF </w:t>
      </w:r>
      <w:r w:rsidR="006B0197" w:rsidRPr="009271BD">
        <w:rPr>
          <w:rFonts w:eastAsia="Times New Roman"/>
          <w:bCs/>
          <w:color w:val="231F20"/>
          <w:sz w:val="24"/>
          <w:szCs w:val="24"/>
          <w:lang w:eastAsia="pt-BR"/>
        </w:rPr>
        <w:t>Dr. Garibaldi Carrera Machado.</w:t>
      </w:r>
      <w:r w:rsidR="006B0197" w:rsidRPr="009271BD">
        <w:rPr>
          <w:rFonts w:eastAsia="Times New Roman"/>
          <w:color w:val="231F20"/>
          <w:sz w:val="24"/>
          <w:szCs w:val="24"/>
          <w:lang w:eastAsia="pt-BR"/>
        </w:rPr>
        <w:t xml:space="preserve"> </w:t>
      </w:r>
      <w:r w:rsidR="00C95D0C" w:rsidRPr="009271BD">
        <w:rPr>
          <w:b/>
          <w:sz w:val="24"/>
          <w:szCs w:val="24"/>
        </w:rPr>
        <w:t>Revista Interdisciplinar em Ciências da Saúde e Biológicas</w:t>
      </w:r>
      <w:r w:rsidR="00C95D0C" w:rsidRPr="009271BD">
        <w:rPr>
          <w:sz w:val="24"/>
          <w:szCs w:val="24"/>
        </w:rPr>
        <w:t xml:space="preserve">, v.4, n.1, p.25-34, 2020. </w:t>
      </w:r>
      <w:r w:rsidR="00C2330C" w:rsidRPr="00C2330C">
        <w:rPr>
          <w:sz w:val="24"/>
          <w:szCs w:val="24"/>
        </w:rPr>
        <w:t>http://dx.doi.org/10.31512/ricsb.v4i1.87</w:t>
      </w:r>
      <w:r w:rsidR="00097593">
        <w:rPr>
          <w:sz w:val="24"/>
          <w:szCs w:val="24"/>
        </w:rPr>
        <w:t>.</w:t>
      </w:r>
    </w:p>
    <w:p w:rsidR="001C20BA" w:rsidRPr="009271BD" w:rsidRDefault="003645A4" w:rsidP="004B0D99">
      <w:pPr>
        <w:shd w:val="clear" w:color="auto" w:fill="FFFFFF"/>
        <w:spacing w:after="120" w:line="240" w:lineRule="auto"/>
        <w:rPr>
          <w:sz w:val="24"/>
          <w:szCs w:val="24"/>
        </w:rPr>
      </w:pPr>
      <w:r w:rsidRPr="00942F45">
        <w:rPr>
          <w:sz w:val="24"/>
          <w:szCs w:val="24"/>
          <w:lang w:val="es-ES"/>
        </w:rPr>
        <w:t>LIMA, A. P.</w:t>
      </w:r>
      <w:r w:rsidR="001C20BA" w:rsidRPr="00942F45">
        <w:rPr>
          <w:sz w:val="24"/>
          <w:szCs w:val="24"/>
          <w:lang w:val="es-ES"/>
        </w:rPr>
        <w:t xml:space="preserve"> </w:t>
      </w:r>
      <w:r w:rsidR="001C20BA" w:rsidRPr="00942F45">
        <w:rPr>
          <w:i/>
          <w:sz w:val="24"/>
          <w:szCs w:val="24"/>
          <w:lang w:val="es-ES"/>
        </w:rPr>
        <w:t>et al</w:t>
      </w:r>
      <w:r w:rsidR="001C20BA" w:rsidRPr="00942F45">
        <w:rPr>
          <w:sz w:val="24"/>
          <w:szCs w:val="24"/>
          <w:lang w:val="es-ES"/>
        </w:rPr>
        <w:t xml:space="preserve">. </w:t>
      </w:r>
      <w:r w:rsidR="001C20BA" w:rsidRPr="009271BD">
        <w:rPr>
          <w:sz w:val="24"/>
          <w:szCs w:val="24"/>
        </w:rPr>
        <w:t xml:space="preserve">Grupo de convivência para idosos: o papel do profissional de educação física e as motivações para adesão à prática de atividade física. </w:t>
      </w:r>
      <w:r w:rsidR="001C20BA" w:rsidRPr="009271BD">
        <w:rPr>
          <w:b/>
          <w:sz w:val="24"/>
          <w:szCs w:val="24"/>
        </w:rPr>
        <w:t>Revista Brasileira de Ciências do Esporte</w:t>
      </w:r>
      <w:r w:rsidR="001C20BA" w:rsidRPr="009271BD">
        <w:rPr>
          <w:sz w:val="24"/>
          <w:szCs w:val="24"/>
        </w:rPr>
        <w:t xml:space="preserve">, v. 42, e2018, 2020. </w:t>
      </w:r>
      <w:r w:rsidR="00C2330C" w:rsidRPr="00C2330C">
        <w:rPr>
          <w:sz w:val="24"/>
          <w:szCs w:val="24"/>
        </w:rPr>
        <w:t>https://doi.org/10.1016/j.rbce.2019.02.001</w:t>
      </w:r>
      <w:r w:rsidR="00097593">
        <w:rPr>
          <w:sz w:val="24"/>
          <w:szCs w:val="24"/>
        </w:rPr>
        <w:t>.</w:t>
      </w:r>
    </w:p>
    <w:p w:rsidR="00C95D0C" w:rsidRPr="009271BD" w:rsidRDefault="003645A4" w:rsidP="004B0D99">
      <w:pPr>
        <w:shd w:val="clear" w:color="auto" w:fill="FFFFFF"/>
        <w:spacing w:after="120" w:line="240" w:lineRule="auto"/>
        <w:rPr>
          <w:bCs/>
          <w:sz w:val="24"/>
          <w:szCs w:val="24"/>
        </w:rPr>
      </w:pPr>
      <w:r w:rsidRPr="009271BD">
        <w:rPr>
          <w:sz w:val="24"/>
          <w:szCs w:val="24"/>
        </w:rPr>
        <w:t>LOTTI, A. D.</w:t>
      </w:r>
      <w:r w:rsidR="0041633F" w:rsidRPr="009271BD">
        <w:rPr>
          <w:sz w:val="24"/>
          <w:szCs w:val="24"/>
        </w:rPr>
        <w:t>;</w:t>
      </w:r>
      <w:r w:rsidR="00C95D0C" w:rsidRPr="009271BD">
        <w:rPr>
          <w:sz w:val="24"/>
          <w:szCs w:val="24"/>
        </w:rPr>
        <w:t xml:space="preserve"> NAKAMURA, E. Significados da prática profissional em Educação Física na área da saúde. </w:t>
      </w:r>
      <w:r w:rsidR="00C95D0C" w:rsidRPr="009271BD">
        <w:rPr>
          <w:b/>
          <w:iCs/>
          <w:sz w:val="24"/>
          <w:szCs w:val="24"/>
        </w:rPr>
        <w:t>Pensar a Prática</w:t>
      </w:r>
      <w:r w:rsidR="00C95D0C" w:rsidRPr="009271BD">
        <w:rPr>
          <w:sz w:val="24"/>
          <w:szCs w:val="24"/>
        </w:rPr>
        <w:t>, v.</w:t>
      </w:r>
      <w:r w:rsidR="00C95D0C" w:rsidRPr="009271BD">
        <w:rPr>
          <w:iCs/>
          <w:sz w:val="24"/>
          <w:szCs w:val="24"/>
        </w:rPr>
        <w:t>23</w:t>
      </w:r>
      <w:r w:rsidR="00C95D0C" w:rsidRPr="009271BD">
        <w:rPr>
          <w:sz w:val="24"/>
          <w:szCs w:val="24"/>
        </w:rPr>
        <w:t>, e54518, 2020.</w:t>
      </w:r>
      <w:r w:rsidR="0041633F" w:rsidRPr="009271BD">
        <w:rPr>
          <w:sz w:val="24"/>
          <w:szCs w:val="24"/>
        </w:rPr>
        <w:t xml:space="preserve"> </w:t>
      </w:r>
      <w:r w:rsidR="00C2330C" w:rsidRPr="00C2330C">
        <w:rPr>
          <w:sz w:val="24"/>
          <w:szCs w:val="24"/>
        </w:rPr>
        <w:t>https://doi.org/10.5216/rpp.v23.54518</w:t>
      </w:r>
      <w:r w:rsidR="00097593">
        <w:rPr>
          <w:sz w:val="24"/>
          <w:szCs w:val="24"/>
        </w:rPr>
        <w:t>.</w:t>
      </w:r>
    </w:p>
    <w:p w:rsidR="009A512E" w:rsidRPr="009271BD" w:rsidRDefault="003645A4" w:rsidP="004B0D99">
      <w:pPr>
        <w:shd w:val="clear" w:color="auto" w:fill="FFFFFF"/>
        <w:spacing w:after="120" w:line="240" w:lineRule="auto"/>
        <w:rPr>
          <w:bCs/>
          <w:sz w:val="24"/>
          <w:szCs w:val="24"/>
        </w:rPr>
      </w:pPr>
      <w:r w:rsidRPr="009271BD">
        <w:rPr>
          <w:sz w:val="24"/>
          <w:szCs w:val="24"/>
        </w:rPr>
        <w:t>MORAES, W. G.; PINA, L. Z.; LIMA, W. P</w:t>
      </w:r>
      <w:r w:rsidR="00C95D0C" w:rsidRPr="009271BD">
        <w:rPr>
          <w:sz w:val="24"/>
          <w:szCs w:val="24"/>
        </w:rPr>
        <w:t>. A prática de atividades e exercícios físicos realizados por idosos que frequentam um programa municipal de convivência e o papel do profissional de educação física nesse contexto: relato de experiência. </w:t>
      </w:r>
      <w:r w:rsidR="00C95D0C" w:rsidRPr="009271BD">
        <w:rPr>
          <w:b/>
          <w:iCs/>
          <w:sz w:val="24"/>
          <w:szCs w:val="24"/>
        </w:rPr>
        <w:t>Corpoconsciência</w:t>
      </w:r>
      <w:r w:rsidR="00C95D0C" w:rsidRPr="009271BD">
        <w:rPr>
          <w:sz w:val="24"/>
          <w:szCs w:val="24"/>
        </w:rPr>
        <w:t>, v.</w:t>
      </w:r>
      <w:r w:rsidR="00C95D0C" w:rsidRPr="009271BD">
        <w:rPr>
          <w:i/>
          <w:iCs/>
          <w:sz w:val="24"/>
          <w:szCs w:val="24"/>
        </w:rPr>
        <w:t>2</w:t>
      </w:r>
      <w:r w:rsidR="00C95D0C" w:rsidRPr="009271BD">
        <w:rPr>
          <w:iCs/>
          <w:sz w:val="24"/>
          <w:szCs w:val="24"/>
        </w:rPr>
        <w:t>4</w:t>
      </w:r>
      <w:r w:rsidR="00C95D0C" w:rsidRPr="009271BD">
        <w:rPr>
          <w:i/>
          <w:iCs/>
          <w:sz w:val="24"/>
          <w:szCs w:val="24"/>
        </w:rPr>
        <w:t xml:space="preserve">, </w:t>
      </w:r>
      <w:r w:rsidR="00C95D0C" w:rsidRPr="009271BD">
        <w:rPr>
          <w:sz w:val="24"/>
          <w:szCs w:val="24"/>
        </w:rPr>
        <w:t>n.3, p.121-130, 2020. </w:t>
      </w:r>
    </w:p>
    <w:p w:rsidR="00C95D0C" w:rsidRPr="009271BD" w:rsidRDefault="00C95D0C" w:rsidP="004B0D99">
      <w:pPr>
        <w:shd w:val="clear" w:color="auto" w:fill="FFFFFF"/>
        <w:spacing w:after="120" w:line="240" w:lineRule="auto"/>
        <w:rPr>
          <w:bCs/>
          <w:sz w:val="24"/>
          <w:szCs w:val="24"/>
        </w:rPr>
      </w:pPr>
    </w:p>
    <w:p w:rsidR="001C20BA" w:rsidRPr="009271BD" w:rsidRDefault="003645A4" w:rsidP="004B0D99">
      <w:pPr>
        <w:shd w:val="clear" w:color="auto" w:fill="FFFFFF"/>
        <w:spacing w:after="120" w:line="240" w:lineRule="auto"/>
        <w:rPr>
          <w:sz w:val="24"/>
          <w:szCs w:val="24"/>
        </w:rPr>
      </w:pPr>
      <w:r w:rsidRPr="009271BD">
        <w:rPr>
          <w:sz w:val="24"/>
          <w:szCs w:val="24"/>
        </w:rPr>
        <w:t>NASCIMENTO, H. G.; FIGUEIREDO, A. E. B</w:t>
      </w:r>
      <w:r w:rsidR="001C20BA" w:rsidRPr="009271BD">
        <w:rPr>
          <w:sz w:val="24"/>
          <w:szCs w:val="24"/>
        </w:rPr>
        <w:t xml:space="preserve">. Estratégia de saúde da família e idoso com demência: o cuidado pelos profissionais de saúde. </w:t>
      </w:r>
      <w:r w:rsidR="001C20BA" w:rsidRPr="009271BD">
        <w:rPr>
          <w:b/>
          <w:sz w:val="24"/>
          <w:szCs w:val="24"/>
        </w:rPr>
        <w:t>Ciência e Saúde Coletiva</w:t>
      </w:r>
      <w:r w:rsidR="001C20BA" w:rsidRPr="009271BD">
        <w:rPr>
          <w:sz w:val="24"/>
          <w:szCs w:val="24"/>
        </w:rPr>
        <w:t xml:space="preserve">, v. 26, n. 01, p. 119-128, 2021. </w:t>
      </w:r>
      <w:r w:rsidR="00C2330C" w:rsidRPr="00C2330C">
        <w:rPr>
          <w:sz w:val="24"/>
          <w:szCs w:val="24"/>
        </w:rPr>
        <w:t>https://doi.org/10.1590/1413-81232020261.40942020</w:t>
      </w:r>
      <w:r w:rsidR="00097593">
        <w:rPr>
          <w:sz w:val="24"/>
          <w:szCs w:val="24"/>
        </w:rPr>
        <w:t>.</w:t>
      </w:r>
    </w:p>
    <w:p w:rsidR="00C95D0C" w:rsidRPr="007C7850" w:rsidRDefault="003645A4" w:rsidP="004B0D99">
      <w:pPr>
        <w:shd w:val="clear" w:color="auto" w:fill="FFFFFF"/>
        <w:spacing w:after="120" w:line="240" w:lineRule="auto"/>
        <w:rPr>
          <w:sz w:val="24"/>
          <w:szCs w:val="24"/>
          <w:lang w:val="en-US"/>
        </w:rPr>
      </w:pPr>
      <w:r w:rsidRPr="00942F45">
        <w:rPr>
          <w:sz w:val="24"/>
          <w:szCs w:val="24"/>
          <w:lang w:val="es-ES"/>
        </w:rPr>
        <w:t>NGUYEN, H.</w:t>
      </w:r>
      <w:r w:rsidR="0070654C" w:rsidRPr="00942F45">
        <w:rPr>
          <w:sz w:val="24"/>
          <w:szCs w:val="24"/>
          <w:lang w:val="es-ES"/>
        </w:rPr>
        <w:t xml:space="preserve"> C.</w:t>
      </w:r>
      <w:r w:rsidR="00C95D0C" w:rsidRPr="00942F45">
        <w:rPr>
          <w:sz w:val="24"/>
          <w:szCs w:val="24"/>
          <w:lang w:val="es-ES"/>
        </w:rPr>
        <w:t xml:space="preserve"> et al. </w:t>
      </w:r>
      <w:r w:rsidR="00C95D0C" w:rsidRPr="00942F45">
        <w:rPr>
          <w:sz w:val="24"/>
          <w:szCs w:val="24"/>
          <w:lang w:val="en-US"/>
        </w:rPr>
        <w:t xml:space="preserve">People with Suspected COVID-19 Symptoms Were More Likely Depressed and Had Lower Health-Related Quality of Life: The Potential Benefit of Health Literacy. </w:t>
      </w:r>
      <w:r w:rsidR="00C95D0C" w:rsidRPr="007C7850">
        <w:rPr>
          <w:b/>
          <w:sz w:val="24"/>
          <w:szCs w:val="24"/>
          <w:lang w:val="en-US"/>
        </w:rPr>
        <w:t>Journal of Clinical Medicine</w:t>
      </w:r>
      <w:r w:rsidR="00C95D0C" w:rsidRPr="007C7850">
        <w:rPr>
          <w:sz w:val="24"/>
          <w:szCs w:val="24"/>
          <w:lang w:val="en-US"/>
        </w:rPr>
        <w:t>, v. 9, n. 4, p. 965, 2020.</w:t>
      </w:r>
      <w:r w:rsidR="0070654C" w:rsidRPr="007C7850">
        <w:rPr>
          <w:sz w:val="24"/>
          <w:szCs w:val="24"/>
          <w:lang w:val="en-US"/>
        </w:rPr>
        <w:t xml:space="preserve"> </w:t>
      </w:r>
      <w:r w:rsidR="00097593" w:rsidRPr="007C7850">
        <w:rPr>
          <w:sz w:val="24"/>
          <w:szCs w:val="24"/>
          <w:lang w:val="en-US"/>
        </w:rPr>
        <w:t>https://doi.org/</w:t>
      </w:r>
      <w:r w:rsidR="00C2330C" w:rsidRPr="007C7850">
        <w:rPr>
          <w:sz w:val="24"/>
          <w:szCs w:val="24"/>
          <w:lang w:val="en-US"/>
        </w:rPr>
        <w:t>10.3390/jcm9040965</w:t>
      </w:r>
      <w:r w:rsidR="00097593" w:rsidRPr="007C7850">
        <w:rPr>
          <w:sz w:val="24"/>
          <w:szCs w:val="24"/>
          <w:lang w:val="en-US"/>
        </w:rPr>
        <w:t>.</w:t>
      </w:r>
    </w:p>
    <w:p w:rsidR="00C95D0C" w:rsidRPr="007C7850" w:rsidRDefault="003645A4" w:rsidP="004B0D99">
      <w:pPr>
        <w:shd w:val="clear" w:color="auto" w:fill="FFFFFF"/>
        <w:spacing w:after="120" w:line="240" w:lineRule="auto"/>
        <w:rPr>
          <w:sz w:val="24"/>
          <w:szCs w:val="24"/>
          <w:lang w:val="en-US"/>
        </w:rPr>
      </w:pPr>
      <w:r w:rsidRPr="009271BD">
        <w:rPr>
          <w:sz w:val="24"/>
          <w:szCs w:val="24"/>
        </w:rPr>
        <w:t>OLIVEIRA, T. S</w:t>
      </w:r>
      <w:r w:rsidR="00C95D0C" w:rsidRPr="009271BD">
        <w:rPr>
          <w:sz w:val="24"/>
          <w:szCs w:val="24"/>
        </w:rPr>
        <w:t xml:space="preserve">. O profissional de educação física atuando no sistema único de saúde: dificuldades e suas estratégias de superação. </w:t>
      </w:r>
      <w:r w:rsidR="00DD5948" w:rsidRPr="00942F45">
        <w:rPr>
          <w:b/>
          <w:sz w:val="24"/>
          <w:szCs w:val="24"/>
          <w:lang w:val="en-US"/>
        </w:rPr>
        <w:t>Brazilian</w:t>
      </w:r>
      <w:r w:rsidR="00C95D0C" w:rsidRPr="00942F45">
        <w:rPr>
          <w:b/>
          <w:sz w:val="24"/>
          <w:szCs w:val="24"/>
          <w:lang w:val="en-US"/>
        </w:rPr>
        <w:t xml:space="preserve"> J</w:t>
      </w:r>
      <w:r w:rsidR="00DD5948" w:rsidRPr="00942F45">
        <w:rPr>
          <w:b/>
          <w:sz w:val="24"/>
          <w:szCs w:val="24"/>
          <w:lang w:val="en-US"/>
        </w:rPr>
        <w:t>ournal O</w:t>
      </w:r>
      <w:r w:rsidR="00C95D0C" w:rsidRPr="00942F45">
        <w:rPr>
          <w:b/>
          <w:sz w:val="24"/>
          <w:szCs w:val="24"/>
          <w:lang w:val="en-US"/>
        </w:rPr>
        <w:t xml:space="preserve">f </w:t>
      </w:r>
      <w:r w:rsidR="00C95D0C" w:rsidRPr="00942F45">
        <w:rPr>
          <w:b/>
          <w:sz w:val="24"/>
          <w:szCs w:val="24"/>
          <w:lang w:val="en-US"/>
        </w:rPr>
        <w:lastRenderedPageBreak/>
        <w:t>Develop</w:t>
      </w:r>
      <w:r w:rsidR="00C95D0C" w:rsidRPr="00942F45">
        <w:rPr>
          <w:sz w:val="24"/>
          <w:szCs w:val="24"/>
          <w:lang w:val="en-US"/>
        </w:rPr>
        <w:t>., Curitiba, v. 6, n. 6, p.37687-37699, jun. 2020.</w:t>
      </w:r>
      <w:r w:rsidR="00DD5948" w:rsidRPr="00942F45">
        <w:rPr>
          <w:sz w:val="24"/>
          <w:szCs w:val="24"/>
          <w:lang w:val="en-US"/>
        </w:rPr>
        <w:t xml:space="preserve"> </w:t>
      </w:r>
      <w:r w:rsidR="00097593" w:rsidRPr="00097593">
        <w:rPr>
          <w:sz w:val="24"/>
          <w:szCs w:val="24"/>
          <w:lang w:val="en-US"/>
        </w:rPr>
        <w:t>https://doi.org/</w:t>
      </w:r>
      <w:r w:rsidR="00697B60">
        <w:rPr>
          <w:sz w:val="24"/>
          <w:szCs w:val="24"/>
          <w:lang w:val="en-US"/>
        </w:rPr>
        <w:t>10.34117/bjdv6n6-341</w:t>
      </w:r>
      <w:r w:rsidR="00097593">
        <w:rPr>
          <w:sz w:val="24"/>
          <w:szCs w:val="24"/>
          <w:lang w:val="en-US"/>
        </w:rPr>
        <w:t>.</w:t>
      </w:r>
    </w:p>
    <w:p w:rsidR="00C95D0C" w:rsidRPr="009271BD" w:rsidRDefault="003645A4" w:rsidP="004B0D99">
      <w:pPr>
        <w:shd w:val="clear" w:color="auto" w:fill="FFFFFF"/>
        <w:spacing w:after="120" w:line="240" w:lineRule="auto"/>
        <w:rPr>
          <w:bCs/>
          <w:sz w:val="24"/>
          <w:szCs w:val="24"/>
        </w:rPr>
      </w:pPr>
      <w:r w:rsidRPr="009271BD">
        <w:rPr>
          <w:sz w:val="24"/>
          <w:szCs w:val="24"/>
        </w:rPr>
        <w:t>OLIVEIRA, M. A. B.</w:t>
      </w:r>
      <w:r w:rsidR="00C95D0C" w:rsidRPr="009271BD">
        <w:rPr>
          <w:sz w:val="24"/>
          <w:szCs w:val="24"/>
        </w:rPr>
        <w:t xml:space="preserve"> </w:t>
      </w:r>
      <w:r w:rsidR="00C95D0C" w:rsidRPr="009271BD">
        <w:rPr>
          <w:i/>
          <w:sz w:val="24"/>
          <w:szCs w:val="24"/>
        </w:rPr>
        <w:t>et al</w:t>
      </w:r>
      <w:r w:rsidR="00C95D0C" w:rsidRPr="009271BD">
        <w:rPr>
          <w:sz w:val="24"/>
          <w:szCs w:val="24"/>
        </w:rPr>
        <w:t xml:space="preserve">. A prática do núcleo de apoio à saúde da família do Recife no enfrentamento à pandemia COVID-19. </w:t>
      </w:r>
      <w:r w:rsidR="00C95D0C" w:rsidRPr="009271BD">
        <w:rPr>
          <w:b/>
          <w:sz w:val="24"/>
          <w:szCs w:val="24"/>
        </w:rPr>
        <w:t>APS em Revista</w:t>
      </w:r>
      <w:r w:rsidR="00C95D0C" w:rsidRPr="009271BD">
        <w:rPr>
          <w:sz w:val="24"/>
          <w:szCs w:val="24"/>
        </w:rPr>
        <w:t>, v. 2, n. 2, p. 142-150, jun. 2020.</w:t>
      </w:r>
      <w:r w:rsidR="00DD5948" w:rsidRPr="009271BD">
        <w:rPr>
          <w:sz w:val="24"/>
          <w:szCs w:val="24"/>
        </w:rPr>
        <w:t xml:space="preserve"> </w:t>
      </w:r>
      <w:r w:rsidR="00697B60" w:rsidRPr="00697B60">
        <w:rPr>
          <w:sz w:val="24"/>
          <w:szCs w:val="24"/>
        </w:rPr>
        <w:t>https://doi.org/10.14295/aps.v2i2.96</w:t>
      </w:r>
      <w:r w:rsidR="00097593">
        <w:rPr>
          <w:sz w:val="24"/>
          <w:szCs w:val="24"/>
        </w:rPr>
        <w:t>.</w:t>
      </w:r>
    </w:p>
    <w:p w:rsidR="00C95D0C" w:rsidRPr="009271BD" w:rsidRDefault="00E83E20" w:rsidP="004B0D99">
      <w:pPr>
        <w:shd w:val="clear" w:color="auto" w:fill="FFFFFF"/>
        <w:spacing w:after="120" w:line="240" w:lineRule="auto"/>
        <w:rPr>
          <w:b/>
          <w:sz w:val="24"/>
          <w:szCs w:val="24"/>
        </w:rPr>
      </w:pPr>
      <w:r w:rsidRPr="009271BD">
        <w:rPr>
          <w:sz w:val="24"/>
          <w:szCs w:val="24"/>
        </w:rPr>
        <w:t>PEREIRA, L. M.</w:t>
      </w:r>
      <w:r w:rsidR="00C95D0C" w:rsidRPr="009271BD">
        <w:rPr>
          <w:sz w:val="24"/>
          <w:szCs w:val="24"/>
        </w:rPr>
        <w:t xml:space="preserve"> </w:t>
      </w:r>
      <w:r w:rsidR="00C95D0C" w:rsidRPr="009271BD">
        <w:rPr>
          <w:i/>
          <w:sz w:val="24"/>
          <w:szCs w:val="24"/>
        </w:rPr>
        <w:t>et al</w:t>
      </w:r>
      <w:r w:rsidR="00C95D0C" w:rsidRPr="009271BD">
        <w:rPr>
          <w:sz w:val="24"/>
          <w:szCs w:val="24"/>
        </w:rPr>
        <w:t xml:space="preserve">. Impacto do treinamento funcional no equilíbrio e funcionalidade de idosos não institucionalizados. </w:t>
      </w:r>
      <w:r w:rsidR="00C95D0C" w:rsidRPr="009271BD">
        <w:rPr>
          <w:b/>
          <w:sz w:val="24"/>
          <w:szCs w:val="24"/>
        </w:rPr>
        <w:t>Revista Brasileira Ciência e Movimento</w:t>
      </w:r>
      <w:r w:rsidR="00C95D0C" w:rsidRPr="009271BD">
        <w:rPr>
          <w:sz w:val="24"/>
          <w:szCs w:val="24"/>
        </w:rPr>
        <w:t>, v. 25, n.1 p.79-89, 2017.</w:t>
      </w:r>
      <w:r w:rsidR="00AB3AA3" w:rsidRPr="009271BD">
        <w:rPr>
          <w:sz w:val="24"/>
          <w:szCs w:val="24"/>
        </w:rPr>
        <w:t xml:space="preserve"> </w:t>
      </w:r>
      <w:r w:rsidR="00697B60" w:rsidRPr="00697B60">
        <w:rPr>
          <w:sz w:val="24"/>
          <w:szCs w:val="24"/>
        </w:rPr>
        <w:t>https://doi.org/10.31501/rbcm.v25i1.6322</w:t>
      </w:r>
      <w:r w:rsidR="00097593">
        <w:rPr>
          <w:sz w:val="24"/>
          <w:szCs w:val="24"/>
        </w:rPr>
        <w:t>.</w:t>
      </w:r>
    </w:p>
    <w:p w:rsidR="00263F00" w:rsidRPr="009271BD" w:rsidRDefault="00E83E20" w:rsidP="004B0D99">
      <w:pPr>
        <w:shd w:val="clear" w:color="auto" w:fill="FFFFFF"/>
        <w:spacing w:after="120" w:line="240" w:lineRule="auto"/>
        <w:rPr>
          <w:sz w:val="24"/>
          <w:szCs w:val="24"/>
        </w:rPr>
      </w:pPr>
      <w:r w:rsidRPr="009271BD">
        <w:rPr>
          <w:sz w:val="24"/>
          <w:szCs w:val="24"/>
        </w:rPr>
        <w:t>RIBEIRO, O. C. F.</w:t>
      </w:r>
      <w:r w:rsidR="00AB3AA3" w:rsidRPr="009271BD">
        <w:rPr>
          <w:sz w:val="24"/>
          <w:szCs w:val="24"/>
        </w:rPr>
        <w:t xml:space="preserve"> </w:t>
      </w:r>
      <w:r w:rsidR="00AB3AA3" w:rsidRPr="009271BD">
        <w:rPr>
          <w:i/>
          <w:sz w:val="24"/>
          <w:szCs w:val="24"/>
        </w:rPr>
        <w:t>et al</w:t>
      </w:r>
      <w:r w:rsidR="00AB3AA3" w:rsidRPr="009271BD">
        <w:rPr>
          <w:sz w:val="24"/>
          <w:szCs w:val="24"/>
        </w:rPr>
        <w:t xml:space="preserve">. </w:t>
      </w:r>
      <w:r w:rsidR="00C95D0C" w:rsidRPr="009271BD">
        <w:rPr>
          <w:sz w:val="24"/>
          <w:szCs w:val="24"/>
        </w:rPr>
        <w:t>Os Impactos da Pandemia da Covid-19 no Lazer de Adultos e Idosos. </w:t>
      </w:r>
      <w:r w:rsidR="00C95D0C" w:rsidRPr="009271BD">
        <w:rPr>
          <w:b/>
          <w:iCs/>
          <w:sz w:val="24"/>
          <w:szCs w:val="24"/>
        </w:rPr>
        <w:t>LICERE - Revista Do Programa De Pós-graduação Interdisciplinar Em Estudos Do Lazer</w:t>
      </w:r>
      <w:r w:rsidR="00C95D0C" w:rsidRPr="009271BD">
        <w:rPr>
          <w:sz w:val="24"/>
          <w:szCs w:val="24"/>
        </w:rPr>
        <w:t>, v.</w:t>
      </w:r>
      <w:r w:rsidR="00C95D0C" w:rsidRPr="009271BD">
        <w:rPr>
          <w:i/>
          <w:iCs/>
          <w:sz w:val="24"/>
          <w:szCs w:val="24"/>
        </w:rPr>
        <w:t xml:space="preserve">23, </w:t>
      </w:r>
      <w:r w:rsidR="00C95D0C" w:rsidRPr="009271BD">
        <w:rPr>
          <w:sz w:val="24"/>
          <w:szCs w:val="24"/>
        </w:rPr>
        <w:t>n.3, p.391–428</w:t>
      </w:r>
      <w:r w:rsidR="00AB3AA3" w:rsidRPr="009271BD">
        <w:rPr>
          <w:sz w:val="24"/>
          <w:szCs w:val="24"/>
        </w:rPr>
        <w:t>, 2020</w:t>
      </w:r>
      <w:r w:rsidR="00C95D0C" w:rsidRPr="009271BD">
        <w:rPr>
          <w:sz w:val="24"/>
          <w:szCs w:val="24"/>
        </w:rPr>
        <w:t>.</w:t>
      </w:r>
      <w:r w:rsidR="00AB3AA3" w:rsidRPr="009271BD">
        <w:rPr>
          <w:sz w:val="24"/>
          <w:szCs w:val="24"/>
        </w:rPr>
        <w:t xml:space="preserve"> </w:t>
      </w:r>
      <w:r w:rsidR="00E24DEC" w:rsidRPr="00E24DEC">
        <w:rPr>
          <w:sz w:val="24"/>
          <w:szCs w:val="24"/>
        </w:rPr>
        <w:t>https://doi.org/10.35699/2447-6218.2020.25456</w:t>
      </w:r>
      <w:r w:rsidR="00097593">
        <w:rPr>
          <w:sz w:val="24"/>
          <w:szCs w:val="24"/>
        </w:rPr>
        <w:t>.</w:t>
      </w:r>
    </w:p>
    <w:p w:rsidR="00C95D0C" w:rsidRPr="009271BD" w:rsidRDefault="00E83E20" w:rsidP="004B0D99">
      <w:pPr>
        <w:shd w:val="clear" w:color="auto" w:fill="FFFFFF"/>
        <w:spacing w:after="120" w:line="240" w:lineRule="auto"/>
        <w:rPr>
          <w:sz w:val="24"/>
          <w:szCs w:val="24"/>
        </w:rPr>
      </w:pPr>
      <w:r w:rsidRPr="009271BD">
        <w:rPr>
          <w:sz w:val="24"/>
          <w:szCs w:val="24"/>
        </w:rPr>
        <w:t>SANTANA, J.</w:t>
      </w:r>
      <w:r w:rsidR="00C95D0C" w:rsidRPr="009271BD">
        <w:rPr>
          <w:sz w:val="24"/>
          <w:szCs w:val="24"/>
        </w:rPr>
        <w:t xml:space="preserve"> S. </w:t>
      </w:r>
      <w:r w:rsidR="00C95D0C" w:rsidRPr="009271BD">
        <w:rPr>
          <w:b/>
          <w:sz w:val="24"/>
          <w:szCs w:val="24"/>
        </w:rPr>
        <w:t>O profissional de educação física no núcleo de apoio a saúde da família (NASF): ações na promoção à saúde do idoso</w:t>
      </w:r>
      <w:r w:rsidR="00C95D0C" w:rsidRPr="009271BD">
        <w:rPr>
          <w:sz w:val="24"/>
          <w:szCs w:val="24"/>
        </w:rPr>
        <w:t xml:space="preserve">. 54 f.Trabalho de Conclusão de Curso (Graduação em Educação Física) – Faculdade Maria Milza, </w:t>
      </w:r>
      <w:r w:rsidR="00AB3AA3" w:rsidRPr="009271BD">
        <w:rPr>
          <w:sz w:val="24"/>
          <w:szCs w:val="24"/>
        </w:rPr>
        <w:t xml:space="preserve">Governador Mangabeira – BA, </w:t>
      </w:r>
      <w:r w:rsidR="00C95D0C" w:rsidRPr="009271BD">
        <w:rPr>
          <w:sz w:val="24"/>
          <w:szCs w:val="24"/>
        </w:rPr>
        <w:t>2017.</w:t>
      </w:r>
      <w:r w:rsidR="00AB3AA3" w:rsidRPr="009271BD">
        <w:rPr>
          <w:sz w:val="24"/>
          <w:szCs w:val="24"/>
        </w:rPr>
        <w:t xml:space="preserve"> </w:t>
      </w:r>
    </w:p>
    <w:p w:rsidR="00C95D0C" w:rsidRPr="009271BD" w:rsidRDefault="00C95D0C" w:rsidP="004B0D99">
      <w:pPr>
        <w:shd w:val="clear" w:color="auto" w:fill="FFFFFF"/>
        <w:spacing w:after="120" w:line="240" w:lineRule="auto"/>
        <w:rPr>
          <w:sz w:val="24"/>
          <w:szCs w:val="24"/>
        </w:rPr>
      </w:pPr>
      <w:r w:rsidRPr="00942F45">
        <w:rPr>
          <w:sz w:val="24"/>
          <w:szCs w:val="24"/>
          <w:lang w:val="es-ES"/>
        </w:rPr>
        <w:t>SANTANA, S</w:t>
      </w:r>
      <w:r w:rsidR="00E83E20" w:rsidRPr="00942F45">
        <w:rPr>
          <w:sz w:val="24"/>
          <w:szCs w:val="24"/>
          <w:lang w:val="es-ES"/>
        </w:rPr>
        <w:t>. A.</w:t>
      </w:r>
      <w:r w:rsidR="005509EE" w:rsidRPr="00942F45">
        <w:rPr>
          <w:sz w:val="24"/>
          <w:szCs w:val="24"/>
          <w:lang w:val="es-ES"/>
        </w:rPr>
        <w:t xml:space="preserve"> </w:t>
      </w:r>
      <w:r w:rsidRPr="00942F45">
        <w:rPr>
          <w:sz w:val="24"/>
          <w:szCs w:val="24"/>
          <w:lang w:val="es-ES"/>
        </w:rPr>
        <w:t xml:space="preserve">V.; </w:t>
      </w:r>
      <w:r w:rsidRPr="00942F45">
        <w:rPr>
          <w:i/>
          <w:sz w:val="24"/>
          <w:szCs w:val="24"/>
          <w:lang w:val="es-ES"/>
        </w:rPr>
        <w:t>et al</w:t>
      </w:r>
      <w:r w:rsidRPr="00942F45">
        <w:rPr>
          <w:sz w:val="24"/>
          <w:szCs w:val="24"/>
          <w:lang w:val="es-ES"/>
        </w:rPr>
        <w:t xml:space="preserve">. </w:t>
      </w:r>
      <w:r w:rsidRPr="009271BD">
        <w:rPr>
          <w:sz w:val="24"/>
          <w:szCs w:val="24"/>
        </w:rPr>
        <w:t xml:space="preserve">Presença de profissionais de educação física em academias ao ar livre frequentadas na terceira idade. </w:t>
      </w:r>
      <w:r w:rsidRPr="009271BD">
        <w:rPr>
          <w:b/>
          <w:sz w:val="24"/>
          <w:szCs w:val="24"/>
        </w:rPr>
        <w:t>Revista CPAQV – Centro de Pesquisas Avançadas em Qualidade de Vida</w:t>
      </w:r>
      <w:r w:rsidRPr="009271BD">
        <w:rPr>
          <w:sz w:val="24"/>
          <w:szCs w:val="24"/>
        </w:rPr>
        <w:t>, v.13, n.3, p.2, 2021.</w:t>
      </w:r>
      <w:r w:rsidR="005509EE" w:rsidRPr="009271BD">
        <w:rPr>
          <w:sz w:val="24"/>
          <w:szCs w:val="24"/>
        </w:rPr>
        <w:t xml:space="preserve"> </w:t>
      </w:r>
      <w:r w:rsidR="00097593" w:rsidRPr="00097593">
        <w:rPr>
          <w:sz w:val="24"/>
          <w:szCs w:val="24"/>
        </w:rPr>
        <w:t>https://doi.org/</w:t>
      </w:r>
      <w:r w:rsidR="00E24DEC" w:rsidRPr="00E24DEC">
        <w:rPr>
          <w:sz w:val="24"/>
          <w:szCs w:val="24"/>
        </w:rPr>
        <w:t>10.36692/v13n3-6</w:t>
      </w:r>
    </w:p>
    <w:p w:rsidR="00FD5E37" w:rsidRPr="009271BD" w:rsidRDefault="00E83E20" w:rsidP="004B0D99">
      <w:pPr>
        <w:shd w:val="clear" w:color="auto" w:fill="FFFFFF"/>
        <w:spacing w:after="120" w:line="240" w:lineRule="auto"/>
        <w:rPr>
          <w:sz w:val="24"/>
          <w:szCs w:val="24"/>
        </w:rPr>
      </w:pPr>
      <w:r w:rsidRPr="009271BD">
        <w:rPr>
          <w:sz w:val="24"/>
          <w:szCs w:val="24"/>
        </w:rPr>
        <w:t>SANTOS, V. R.; BATISTA, N. J</w:t>
      </w:r>
      <w:r w:rsidR="006A3D9C" w:rsidRPr="009271BD">
        <w:rPr>
          <w:sz w:val="24"/>
          <w:szCs w:val="24"/>
        </w:rPr>
        <w:t xml:space="preserve">. </w:t>
      </w:r>
      <w:r w:rsidR="00FD5E37" w:rsidRPr="009271BD">
        <w:rPr>
          <w:sz w:val="24"/>
          <w:szCs w:val="24"/>
        </w:rPr>
        <w:t>B</w:t>
      </w:r>
      <w:r w:rsidR="006A3D9C" w:rsidRPr="009271BD">
        <w:rPr>
          <w:sz w:val="24"/>
          <w:szCs w:val="24"/>
        </w:rPr>
        <w:t xml:space="preserve">enefícios da atividade física para o tratamento da depressão em pessoas idosas. </w:t>
      </w:r>
      <w:r w:rsidR="00FD5E37" w:rsidRPr="009271BD">
        <w:rPr>
          <w:b/>
          <w:sz w:val="24"/>
          <w:szCs w:val="24"/>
        </w:rPr>
        <w:t>Caderno Intersaberes</w:t>
      </w:r>
      <w:r w:rsidR="00FD5E37" w:rsidRPr="009271BD">
        <w:rPr>
          <w:sz w:val="24"/>
          <w:szCs w:val="24"/>
        </w:rPr>
        <w:t>, Curitiba, v. 11, n. 31, p. 126-144, 2022.</w:t>
      </w:r>
      <w:r w:rsidR="006A3D9C" w:rsidRPr="009271BD">
        <w:rPr>
          <w:sz w:val="24"/>
          <w:szCs w:val="24"/>
        </w:rPr>
        <w:t xml:space="preserve"> </w:t>
      </w:r>
    </w:p>
    <w:p w:rsidR="00C95D0C" w:rsidRPr="009271BD" w:rsidRDefault="00E83E20" w:rsidP="004B0D99">
      <w:pPr>
        <w:shd w:val="clear" w:color="auto" w:fill="FFFFFF"/>
        <w:spacing w:after="120" w:line="240" w:lineRule="auto"/>
        <w:rPr>
          <w:sz w:val="24"/>
          <w:szCs w:val="24"/>
        </w:rPr>
      </w:pPr>
      <w:r w:rsidRPr="009271BD">
        <w:rPr>
          <w:sz w:val="24"/>
          <w:szCs w:val="24"/>
        </w:rPr>
        <w:t>SILVA, R. M.</w:t>
      </w:r>
      <w:r w:rsidR="00C95D0C" w:rsidRPr="009271BD">
        <w:rPr>
          <w:sz w:val="24"/>
          <w:szCs w:val="24"/>
        </w:rPr>
        <w:t xml:space="preserve"> </w:t>
      </w:r>
      <w:r w:rsidR="00C95D0C" w:rsidRPr="009271BD">
        <w:rPr>
          <w:i/>
          <w:sz w:val="24"/>
          <w:szCs w:val="24"/>
        </w:rPr>
        <w:t>et al</w:t>
      </w:r>
      <w:r w:rsidR="00C95D0C" w:rsidRPr="009271BD">
        <w:rPr>
          <w:sz w:val="24"/>
          <w:szCs w:val="24"/>
        </w:rPr>
        <w:t xml:space="preserve">. Desafios e possibilidades dos profissionais de saúde no cuidado ao idoso dependente. </w:t>
      </w:r>
      <w:r w:rsidR="00C95D0C" w:rsidRPr="009271BD">
        <w:rPr>
          <w:b/>
          <w:sz w:val="24"/>
          <w:szCs w:val="24"/>
        </w:rPr>
        <w:t>Ciência &amp; Saúde Coletiva</w:t>
      </w:r>
      <w:r w:rsidR="00C95D0C" w:rsidRPr="009271BD">
        <w:rPr>
          <w:sz w:val="24"/>
          <w:szCs w:val="24"/>
        </w:rPr>
        <w:t>, v. 26, n. 01, p. 89-98, 2021.</w:t>
      </w:r>
      <w:r w:rsidR="00277FDB" w:rsidRPr="009271BD">
        <w:rPr>
          <w:sz w:val="24"/>
          <w:szCs w:val="24"/>
        </w:rPr>
        <w:t xml:space="preserve"> </w:t>
      </w:r>
      <w:r w:rsidR="00097593" w:rsidRPr="00097593">
        <w:rPr>
          <w:sz w:val="24"/>
          <w:szCs w:val="24"/>
        </w:rPr>
        <w:t>https://doi.org/</w:t>
      </w:r>
      <w:r w:rsidR="00E24DEC" w:rsidRPr="00E24DEC">
        <w:rPr>
          <w:sz w:val="24"/>
          <w:szCs w:val="24"/>
        </w:rPr>
        <w:t>10.1590/1413-81232020261.31972020</w:t>
      </w:r>
    </w:p>
    <w:p w:rsidR="00C95D0C" w:rsidRPr="00942F45" w:rsidRDefault="00E83E20" w:rsidP="004B0D99">
      <w:pPr>
        <w:shd w:val="clear" w:color="auto" w:fill="FFFFFF"/>
        <w:spacing w:after="120" w:line="240" w:lineRule="auto"/>
        <w:rPr>
          <w:sz w:val="24"/>
          <w:szCs w:val="24"/>
          <w:lang w:val="en-US"/>
        </w:rPr>
      </w:pPr>
      <w:r w:rsidRPr="009271BD">
        <w:rPr>
          <w:sz w:val="24"/>
          <w:szCs w:val="24"/>
        </w:rPr>
        <w:t>SILVA, J. G.</w:t>
      </w:r>
      <w:r w:rsidR="00C95D0C" w:rsidRPr="009271BD">
        <w:rPr>
          <w:sz w:val="24"/>
          <w:szCs w:val="24"/>
        </w:rPr>
        <w:t xml:space="preserve"> </w:t>
      </w:r>
      <w:r w:rsidR="00C95D0C" w:rsidRPr="009271BD">
        <w:rPr>
          <w:i/>
          <w:sz w:val="24"/>
          <w:szCs w:val="24"/>
        </w:rPr>
        <w:t>et al</w:t>
      </w:r>
      <w:r w:rsidR="00C95D0C" w:rsidRPr="009271BD">
        <w:rPr>
          <w:sz w:val="24"/>
          <w:szCs w:val="24"/>
        </w:rPr>
        <w:t xml:space="preserve">. Atuação do profissional de Educação Física na equipe multidisciplinar do Consultório na Rua em Aracaju/SE: Relato de experiência. </w:t>
      </w:r>
      <w:r w:rsidR="00C95D0C" w:rsidRPr="00942F45">
        <w:rPr>
          <w:b/>
          <w:sz w:val="24"/>
          <w:szCs w:val="24"/>
          <w:lang w:val="en-US"/>
        </w:rPr>
        <w:t>Esearch, Society and Development,</w:t>
      </w:r>
      <w:r w:rsidR="00C95D0C" w:rsidRPr="00942F45">
        <w:rPr>
          <w:sz w:val="24"/>
          <w:szCs w:val="24"/>
          <w:lang w:val="en-US"/>
        </w:rPr>
        <w:t xml:space="preserve"> v. 10, n.4, e0610413638, 2021.</w:t>
      </w:r>
      <w:r w:rsidR="00880916" w:rsidRPr="00942F45">
        <w:rPr>
          <w:sz w:val="24"/>
          <w:szCs w:val="24"/>
          <w:lang w:val="en-US"/>
        </w:rPr>
        <w:t xml:space="preserve"> </w:t>
      </w:r>
      <w:r w:rsidR="00E24DEC" w:rsidRPr="00E24DEC">
        <w:rPr>
          <w:sz w:val="24"/>
          <w:szCs w:val="24"/>
          <w:lang w:val="en-US"/>
        </w:rPr>
        <w:t>http://dx.doi.org/10.33448/rsd-v10i4.13638</w:t>
      </w:r>
      <w:r w:rsidR="00097593">
        <w:rPr>
          <w:sz w:val="24"/>
          <w:szCs w:val="24"/>
          <w:lang w:val="en-US"/>
        </w:rPr>
        <w:t>.</w:t>
      </w:r>
    </w:p>
    <w:p w:rsidR="00C95D0C" w:rsidRPr="007C7850" w:rsidRDefault="00E83E20" w:rsidP="004B0D99">
      <w:pPr>
        <w:shd w:val="clear" w:color="auto" w:fill="FFFFFF"/>
        <w:spacing w:after="120" w:line="240" w:lineRule="auto"/>
        <w:rPr>
          <w:sz w:val="24"/>
          <w:szCs w:val="24"/>
          <w:lang w:val="en-US"/>
        </w:rPr>
      </w:pPr>
      <w:r w:rsidRPr="00942F45">
        <w:rPr>
          <w:sz w:val="24"/>
          <w:szCs w:val="24"/>
          <w:lang w:val="en-US"/>
        </w:rPr>
        <w:t>SONG, Y.</w:t>
      </w:r>
      <w:r w:rsidR="00880916" w:rsidRPr="00942F45">
        <w:rPr>
          <w:sz w:val="24"/>
          <w:szCs w:val="24"/>
          <w:lang w:val="en-US"/>
        </w:rPr>
        <w:t xml:space="preserve"> </w:t>
      </w:r>
      <w:r w:rsidR="00C95D0C" w:rsidRPr="00942F45">
        <w:rPr>
          <w:i/>
          <w:sz w:val="24"/>
          <w:szCs w:val="24"/>
          <w:lang w:val="en-US"/>
        </w:rPr>
        <w:t>et al</w:t>
      </w:r>
      <w:r w:rsidR="00C95D0C" w:rsidRPr="00942F45">
        <w:rPr>
          <w:sz w:val="24"/>
          <w:szCs w:val="24"/>
          <w:lang w:val="en-US"/>
        </w:rPr>
        <w:t xml:space="preserve">. Benefits of exercise on influenza or pneumonia in older adults: A systematic review. </w:t>
      </w:r>
      <w:r w:rsidR="00C95D0C" w:rsidRPr="00942F45">
        <w:rPr>
          <w:b/>
          <w:sz w:val="24"/>
          <w:szCs w:val="24"/>
          <w:lang w:val="en-US"/>
        </w:rPr>
        <w:t>International Journal of Environmental Research and Public Health</w:t>
      </w:r>
      <w:r w:rsidR="00C95D0C" w:rsidRPr="00942F45">
        <w:rPr>
          <w:sz w:val="24"/>
          <w:szCs w:val="24"/>
          <w:lang w:val="en-US"/>
        </w:rPr>
        <w:t>, v. 17, n. 8, 2020.</w:t>
      </w:r>
      <w:r w:rsidR="00B978E1" w:rsidRPr="00942F45">
        <w:rPr>
          <w:sz w:val="24"/>
          <w:szCs w:val="24"/>
          <w:lang w:val="en-US"/>
        </w:rPr>
        <w:t xml:space="preserve"> </w:t>
      </w:r>
      <w:r w:rsidR="00097593" w:rsidRPr="00097593">
        <w:rPr>
          <w:sz w:val="24"/>
          <w:szCs w:val="24"/>
          <w:lang w:val="en-US"/>
        </w:rPr>
        <w:t>https://doi.org/</w:t>
      </w:r>
      <w:r w:rsidR="00E24DEC" w:rsidRPr="00E24DEC">
        <w:rPr>
          <w:sz w:val="24"/>
          <w:szCs w:val="24"/>
          <w:lang w:val="en-US"/>
        </w:rPr>
        <w:t>10.3390/ijerph17082655.</w:t>
      </w:r>
    </w:p>
    <w:p w:rsidR="00C95D0C" w:rsidRPr="009271BD" w:rsidRDefault="00E83E20" w:rsidP="004B0D99">
      <w:pPr>
        <w:shd w:val="clear" w:color="auto" w:fill="FFFFFF"/>
        <w:spacing w:after="120" w:line="240" w:lineRule="auto"/>
        <w:rPr>
          <w:sz w:val="24"/>
          <w:szCs w:val="24"/>
        </w:rPr>
      </w:pPr>
      <w:r w:rsidRPr="009271BD">
        <w:rPr>
          <w:sz w:val="24"/>
          <w:szCs w:val="24"/>
        </w:rPr>
        <w:t>SCHOFFEN, L.</w:t>
      </w:r>
      <w:r w:rsidR="000C252C" w:rsidRPr="009271BD">
        <w:rPr>
          <w:sz w:val="24"/>
          <w:szCs w:val="24"/>
        </w:rPr>
        <w:t xml:space="preserve"> </w:t>
      </w:r>
      <w:r w:rsidR="00C95D0C" w:rsidRPr="009271BD">
        <w:rPr>
          <w:sz w:val="24"/>
          <w:szCs w:val="24"/>
        </w:rPr>
        <w:t>L</w:t>
      </w:r>
      <w:r w:rsidRPr="009271BD">
        <w:rPr>
          <w:sz w:val="24"/>
          <w:szCs w:val="24"/>
        </w:rPr>
        <w:t>.</w:t>
      </w:r>
      <w:r w:rsidR="00C95D0C" w:rsidRPr="009271BD">
        <w:rPr>
          <w:sz w:val="24"/>
          <w:szCs w:val="24"/>
        </w:rPr>
        <w:t>; SA</w:t>
      </w:r>
      <w:r w:rsidRPr="009271BD">
        <w:rPr>
          <w:sz w:val="24"/>
          <w:szCs w:val="24"/>
        </w:rPr>
        <w:t>NTOS, W. L</w:t>
      </w:r>
      <w:r w:rsidR="000C252C" w:rsidRPr="009271BD">
        <w:rPr>
          <w:sz w:val="24"/>
          <w:szCs w:val="24"/>
        </w:rPr>
        <w:t>.</w:t>
      </w:r>
      <w:r w:rsidR="00C95D0C" w:rsidRPr="009271BD">
        <w:rPr>
          <w:sz w:val="24"/>
          <w:szCs w:val="24"/>
        </w:rPr>
        <w:t xml:space="preserve"> A importância dos grupos de convivência para os idosos como instrumento para manutenção da saúde. </w:t>
      </w:r>
      <w:r w:rsidR="00C95D0C" w:rsidRPr="009271BD">
        <w:rPr>
          <w:b/>
          <w:sz w:val="24"/>
          <w:szCs w:val="24"/>
        </w:rPr>
        <w:t>Revista Científica Sena Aires</w:t>
      </w:r>
      <w:r w:rsidR="00C95D0C" w:rsidRPr="009271BD">
        <w:rPr>
          <w:sz w:val="24"/>
          <w:szCs w:val="24"/>
        </w:rPr>
        <w:t>, v.7, n.3, p.160-70, 2018.</w:t>
      </w:r>
      <w:r w:rsidR="00BE1521" w:rsidRPr="009271BD">
        <w:rPr>
          <w:sz w:val="24"/>
          <w:szCs w:val="24"/>
        </w:rPr>
        <w:t xml:space="preserve"> </w:t>
      </w:r>
    </w:p>
    <w:p w:rsidR="00C95D0C" w:rsidRPr="009271BD" w:rsidRDefault="000C252C" w:rsidP="004B0D99">
      <w:pPr>
        <w:shd w:val="clear" w:color="auto" w:fill="FFFFFF"/>
        <w:spacing w:after="120" w:line="240" w:lineRule="auto"/>
        <w:rPr>
          <w:b/>
          <w:sz w:val="24"/>
          <w:szCs w:val="24"/>
        </w:rPr>
      </w:pPr>
      <w:r w:rsidRPr="00942F45">
        <w:rPr>
          <w:sz w:val="24"/>
          <w:szCs w:val="24"/>
          <w:lang w:val="es-ES"/>
        </w:rPr>
        <w:t xml:space="preserve">TORRES, </w:t>
      </w:r>
      <w:r w:rsidR="00E83E20" w:rsidRPr="00942F45">
        <w:rPr>
          <w:sz w:val="24"/>
          <w:szCs w:val="24"/>
          <w:lang w:val="es-ES"/>
        </w:rPr>
        <w:t>K.</w:t>
      </w:r>
      <w:r w:rsidR="00BE1521" w:rsidRPr="00942F45">
        <w:rPr>
          <w:sz w:val="24"/>
          <w:szCs w:val="24"/>
          <w:lang w:val="es-ES"/>
        </w:rPr>
        <w:t xml:space="preserve"> R</w:t>
      </w:r>
      <w:r w:rsidR="00E83E20" w:rsidRPr="00942F45">
        <w:rPr>
          <w:sz w:val="24"/>
          <w:szCs w:val="24"/>
          <w:lang w:val="es-ES"/>
        </w:rPr>
        <w:t>. B. O.</w:t>
      </w:r>
      <w:r w:rsidR="00BE1521" w:rsidRPr="00942F45">
        <w:rPr>
          <w:sz w:val="24"/>
          <w:szCs w:val="24"/>
          <w:lang w:val="es-ES"/>
        </w:rPr>
        <w:t xml:space="preserve"> </w:t>
      </w:r>
      <w:r w:rsidR="00C95D0C" w:rsidRPr="00942F45">
        <w:rPr>
          <w:i/>
          <w:sz w:val="24"/>
          <w:szCs w:val="24"/>
          <w:lang w:val="es-ES"/>
        </w:rPr>
        <w:t>et al</w:t>
      </w:r>
      <w:r w:rsidR="00C95D0C" w:rsidRPr="00942F45">
        <w:rPr>
          <w:sz w:val="24"/>
          <w:szCs w:val="24"/>
          <w:lang w:val="es-ES"/>
        </w:rPr>
        <w:t xml:space="preserve">. </w:t>
      </w:r>
      <w:r w:rsidR="00C95D0C" w:rsidRPr="009271BD">
        <w:rPr>
          <w:sz w:val="24"/>
          <w:szCs w:val="24"/>
        </w:rPr>
        <w:t xml:space="preserve">Evolução das políticas públicas para a saúde do idoso no contexto do Sistema Único de Saúde. </w:t>
      </w:r>
      <w:r w:rsidR="00C95D0C" w:rsidRPr="009271BD">
        <w:rPr>
          <w:b/>
          <w:sz w:val="24"/>
          <w:szCs w:val="24"/>
        </w:rPr>
        <w:t>Physis: Revista de Saúde Coletiva</w:t>
      </w:r>
      <w:r w:rsidR="00C95D0C" w:rsidRPr="009271BD">
        <w:rPr>
          <w:sz w:val="24"/>
          <w:szCs w:val="24"/>
        </w:rPr>
        <w:t xml:space="preserve">, v. 30, n. 01, e300113, 2020. </w:t>
      </w:r>
      <w:r w:rsidR="00E24DEC" w:rsidRPr="00E24DEC">
        <w:rPr>
          <w:sz w:val="24"/>
          <w:szCs w:val="24"/>
        </w:rPr>
        <w:t>https://doi.org/10.1590/S0103-73312020300113</w:t>
      </w:r>
      <w:r w:rsidR="00097593">
        <w:rPr>
          <w:sz w:val="24"/>
          <w:szCs w:val="24"/>
        </w:rPr>
        <w:t>.</w:t>
      </w:r>
    </w:p>
    <w:p w:rsidR="00E16B35" w:rsidRPr="00B34349" w:rsidRDefault="00E83E20" w:rsidP="004B0D99">
      <w:pPr>
        <w:shd w:val="clear" w:color="auto" w:fill="FFFFFF"/>
        <w:spacing w:after="120" w:line="240" w:lineRule="auto"/>
        <w:rPr>
          <w:rFonts w:eastAsia="Times New Roman"/>
          <w:b/>
          <w:sz w:val="24"/>
          <w:szCs w:val="24"/>
          <w:lang w:eastAsia="pt-BR"/>
        </w:rPr>
      </w:pPr>
      <w:r w:rsidRPr="00942F45">
        <w:rPr>
          <w:bCs/>
          <w:sz w:val="24"/>
          <w:szCs w:val="24"/>
          <w:lang w:val="es-ES"/>
        </w:rPr>
        <w:t>XAVIER, M. D. S. X.</w:t>
      </w:r>
      <w:r w:rsidR="00FF1182" w:rsidRPr="00942F45">
        <w:rPr>
          <w:bCs/>
          <w:sz w:val="24"/>
          <w:szCs w:val="24"/>
          <w:lang w:val="es-ES"/>
        </w:rPr>
        <w:t xml:space="preserve"> </w:t>
      </w:r>
      <w:r w:rsidR="00FF1182" w:rsidRPr="00942F45">
        <w:rPr>
          <w:bCs/>
          <w:i/>
          <w:sz w:val="24"/>
          <w:szCs w:val="24"/>
          <w:lang w:val="es-ES"/>
        </w:rPr>
        <w:t>et al</w:t>
      </w:r>
      <w:r w:rsidR="00FF1182" w:rsidRPr="00942F45">
        <w:rPr>
          <w:bCs/>
          <w:sz w:val="24"/>
          <w:szCs w:val="24"/>
          <w:lang w:val="es-ES"/>
        </w:rPr>
        <w:t xml:space="preserve">. </w:t>
      </w:r>
      <w:r w:rsidR="000D6AFE" w:rsidRPr="009271BD">
        <w:rPr>
          <w:bCs/>
          <w:sz w:val="24"/>
          <w:szCs w:val="24"/>
        </w:rPr>
        <w:t xml:space="preserve">Benefícios da atividade física para a promoção da saúde dos idosos com Alzheimer: uma revisão de literatura. </w:t>
      </w:r>
      <w:r w:rsidR="000D6AFE" w:rsidRPr="009271BD">
        <w:rPr>
          <w:b/>
          <w:bCs/>
          <w:sz w:val="24"/>
          <w:szCs w:val="24"/>
        </w:rPr>
        <w:t>Jornal De Investigação Médica</w:t>
      </w:r>
      <w:r w:rsidR="000D6AFE" w:rsidRPr="009271BD">
        <w:rPr>
          <w:bCs/>
          <w:sz w:val="24"/>
          <w:szCs w:val="24"/>
        </w:rPr>
        <w:t xml:space="preserve">, v.3. n.1, p.63–71. </w:t>
      </w:r>
      <w:r w:rsidR="00954EBA" w:rsidRPr="00954EBA">
        <w:rPr>
          <w:bCs/>
          <w:sz w:val="24"/>
          <w:szCs w:val="24"/>
        </w:rPr>
        <w:t>https://doi.org/10.29073/jim.v3i1.584</w:t>
      </w:r>
      <w:r w:rsidR="00097593">
        <w:rPr>
          <w:bCs/>
          <w:sz w:val="24"/>
          <w:szCs w:val="24"/>
        </w:rPr>
        <w:t>.</w:t>
      </w:r>
    </w:p>
    <w:sectPr w:rsidR="00E16B35" w:rsidRPr="00B34349" w:rsidSect="004E63E9">
      <w:headerReference w:type="default" r:id="rId19"/>
      <w:footerReference w:type="default" r:id="rId20"/>
      <w:headerReference w:type="first" r:id="rId21"/>
      <w:footerReference w:type="first" r:id="rId22"/>
      <w:pgSz w:w="11906" w:h="16838"/>
      <w:pgMar w:top="1701" w:right="1134" w:bottom="1134" w:left="1701" w:header="709" w:footer="709" w:gutter="0"/>
      <w:pgNumType w:start="17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EE0" w:rsidRDefault="006C5EE0" w:rsidP="00E70A5D">
      <w:r>
        <w:separator/>
      </w:r>
    </w:p>
  </w:endnote>
  <w:endnote w:type="continuationSeparator" w:id="1">
    <w:p w:rsidR="006C5EE0" w:rsidRDefault="006C5EE0" w:rsidP="00E70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Univers CE">
    <w:charset w:val="00"/>
    <w:family w:val="auto"/>
    <w:pitch w:val="default"/>
    <w:sig w:usb0="00000000" w:usb1="00000000" w:usb2="00000000" w:usb3="00000000" w:csb0="00000000" w:csb1="00000000"/>
  </w:font>
  <w:font w:name="Adobe Garamond Pro">
    <w:charset w:val="00"/>
    <w:family w:val="auto"/>
    <w:pitch w:val="default"/>
    <w:sig w:usb0="00000000" w:usb1="00000000" w:usb2="00000000" w:usb3="00000000" w:csb0="00000000" w:csb1="00000000"/>
  </w:font>
  <w:font w:name="Apple Garamond Light">
    <w:charset w:val="00"/>
    <w:family w:val="auto"/>
    <w:pitch w:val="default"/>
    <w:sig w:usb0="00000000" w:usb1="00000000" w:usb2="00000000" w:usb3="00000000" w:csb0="00000000" w:csb1="00000000"/>
  </w:font>
  <w:font w:name="Apple Garamond">
    <w:charset w:val="00"/>
    <w:family w:val="auto"/>
    <w:pitch w:val="default"/>
    <w:sig w:usb0="00000000" w:usb1="00000000" w:usb2="00000000" w:usb3="00000000" w:csb0="00000000" w:csb1="00000000"/>
  </w:font>
  <w:font w:name="Dutch801 Rm BT">
    <w:charset w:val="00"/>
    <w:family w:val="auto"/>
    <w:pitch w:val="default"/>
    <w:sig w:usb0="00000000" w:usb1="00000000" w:usb2="00000000" w:usb3="00000000" w:csb0="00000000" w:csb1="00000000"/>
  </w:font>
  <w:font w:name="Zurich Cn BT">
    <w:charset w:val="00"/>
    <w:family w:val="auto"/>
    <w:pitch w:val="default"/>
    <w:sig w:usb0="00000000" w:usb1="00000000" w:usb2="00000000" w:usb3="00000000" w:csb0="00000000" w:csb1="00000000"/>
  </w:font>
  <w:font w:name=".SFUI-Regular">
    <w:altName w:val="Cambria"/>
    <w:charset w:val="00"/>
    <w:family w:val="roman"/>
    <w:pitch w:val="default"/>
    <w:sig w:usb0="00000000" w:usb1="00000000" w:usb2="00000000" w:usb3="00000000" w:csb0="00000000"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014" w:type="dxa"/>
      <w:tblLayout w:type="fixed"/>
      <w:tblLook w:val="04A0"/>
    </w:tblPr>
    <w:tblGrid>
      <w:gridCol w:w="1248"/>
      <w:gridCol w:w="6766"/>
    </w:tblGrid>
    <w:tr w:rsidR="00FF1182" w:rsidRPr="00E822E9" w:rsidTr="00E86759">
      <w:trPr>
        <w:trHeight w:val="567"/>
      </w:trPr>
      <w:tc>
        <w:tcPr>
          <w:tcW w:w="1248" w:type="dxa"/>
          <w:shd w:val="clear" w:color="auto" w:fill="auto"/>
        </w:tcPr>
        <w:p w:rsidR="00FF1182" w:rsidRPr="001245F0" w:rsidRDefault="004E63E9" w:rsidP="00FF1182">
          <w:pPr>
            <w:pStyle w:val="Rodap"/>
            <w:rPr>
              <w:rFonts w:ascii="Times New Roman" w:eastAsia="Times New Roman" w:hAnsi="Times New Roman"/>
              <w:sz w:val="20"/>
              <w:szCs w:val="20"/>
            </w:rPr>
          </w:pPr>
          <w:r>
            <w:rPr>
              <w:noProof/>
              <w:lang w:eastAsia="pt-B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nto dobrado 4" o:spid="_x0000_s8198" type="#_x0000_t65" style="position:absolute;margin-left:533.3pt;margin-top:753.3pt;width:35pt;height:28.1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" o:allowincell="f" adj="14135" strokecolor="#666" strokeweight="1pt">
                <v:fill color2="#999" focus="100%" type="gradient"/>
                <v:shadow on="t" color="#7f7f7f" opacity=".5" offset="1pt"/>
                <v:textbox>
                  <w:txbxContent>
                    <w:p w:rsidR="00FF1182" w:rsidRPr="002607AC" w:rsidRDefault="003E39C0">
                      <w:pPr>
                        <w:jc w:val="center"/>
                        <w:rPr>
                          <w:sz w:val="20"/>
                          <w:szCs w:val="20"/>
                        </w:rPr>
                      </w:pPr>
                      <w:r w:rsidRPr="002607AC">
                        <w:rPr>
                          <w:sz w:val="20"/>
                          <w:szCs w:val="20"/>
                        </w:rPr>
                        <w:fldChar w:fldCharType="begin"/>
                      </w:r>
                      <w:r w:rsidR="00FF1182" w:rsidRPr="002607AC">
                        <w:rPr>
                          <w:sz w:val="20"/>
                          <w:szCs w:val="20"/>
                        </w:rPr>
                        <w:instrText xml:space="preserve"> PAGE    \* MERGEFORMAT </w:instrText>
                      </w:r>
                      <w:r w:rsidRPr="002607AC">
                        <w:rPr>
                          <w:sz w:val="20"/>
                          <w:szCs w:val="20"/>
                        </w:rPr>
                        <w:fldChar w:fldCharType="separate"/>
                      </w:r>
                      <w:r w:rsidR="0019019F">
                        <w:rPr>
                          <w:noProof/>
                          <w:sz w:val="20"/>
                          <w:szCs w:val="20"/>
                        </w:rPr>
                        <w:t>173</w:t>
                      </w:r>
                      <w:r w:rsidRPr="002607AC">
                        <w:rPr>
                          <w:sz w:val="20"/>
                          <w:szCs w:val="20"/>
                        </w:rPr>
                        <w:fldChar w:fldCharType="end"/>
                      </w:r>
                    </w:p>
                  </w:txbxContent>
                </v:textbox>
                <w10:wrap anchorx="page" anchory="page"/>
              </v:shape>
            </w:pict>
          </w:r>
          <w:hyperlink r:id="rId1" w:history="1">
            <w:r w:rsidR="00075B4D" w:rsidRPr="00614327">
              <w:rPr>
                <w:noProof/>
              </w:rPr>
              <w:object w:dxaOrig="5699"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75pt;height:15.75pt" o:ole="">
                  <v:imagedata r:id="rId2" o:title=""/>
                </v:shape>
                <o:OLEObject Type="Embed" ProgID="PBrush" ShapeID="_x0000_i1026" DrawAspect="Content" ObjectID="_1718537716" r:id="rId3"/>
              </w:object>
            </w:r>
          </w:hyperlink>
        </w:p>
      </w:tc>
      <w:tc>
        <w:tcPr>
          <w:tcW w:w="6766" w:type="dxa"/>
          <w:shd w:val="clear" w:color="auto" w:fill="auto"/>
          <w:vAlign w:val="center"/>
        </w:tcPr>
        <w:p w:rsidR="00FF1182" w:rsidRPr="00D75C05" w:rsidRDefault="004E63E9" w:rsidP="004B0D99">
          <w:pPr>
            <w:pStyle w:val="Rodap"/>
            <w:ind w:left="-533"/>
            <w:jc w:val="right"/>
            <w:rPr>
              <w:rFonts w:ascii="Times New Roman" w:eastAsia="Times New Roman" w:hAnsi="Times New Roman"/>
              <w:color w:val="006600"/>
              <w:sz w:val="20"/>
              <w:szCs w:val="20"/>
              <w:lang w:val="en-US"/>
            </w:rPr>
          </w:pPr>
          <w:r w:rsidRPr="00D75C05">
            <w:rPr>
              <w:i/>
              <w:sz w:val="20"/>
              <w:szCs w:val="20"/>
              <w:lang w:val="en-US"/>
            </w:rPr>
            <w:t xml:space="preserve">RENEF - </w:t>
          </w:r>
          <w:r>
            <w:rPr>
              <w:i/>
              <w:sz w:val="20"/>
              <w:szCs w:val="20"/>
              <w:lang w:val="en-US"/>
            </w:rPr>
            <w:t xml:space="preserve">Edição Especial    </w:t>
          </w:r>
          <w:r w:rsidRPr="00D75C05">
            <w:rPr>
              <w:sz w:val="20"/>
              <w:szCs w:val="20"/>
              <w:lang w:val="en-US"/>
            </w:rPr>
            <w:t>v</w:t>
          </w:r>
          <w:r>
            <w:rPr>
              <w:sz w:val="20"/>
              <w:szCs w:val="20"/>
              <w:lang w:val="en-US"/>
            </w:rPr>
            <w:t>. 5</w:t>
          </w:r>
          <w:r w:rsidRPr="00D75C05">
            <w:rPr>
              <w:sz w:val="20"/>
              <w:szCs w:val="20"/>
              <w:lang w:val="en-US"/>
            </w:rPr>
            <w:t>, n</w:t>
          </w:r>
          <w:r>
            <w:rPr>
              <w:sz w:val="20"/>
              <w:szCs w:val="20"/>
              <w:lang w:val="en-US"/>
            </w:rPr>
            <w:t>.</w:t>
          </w:r>
          <w:r w:rsidRPr="00D75C05">
            <w:rPr>
              <w:sz w:val="20"/>
              <w:szCs w:val="20"/>
              <w:lang w:val="en-US"/>
            </w:rPr>
            <w:t xml:space="preserve"> </w:t>
          </w:r>
          <w:r>
            <w:rPr>
              <w:sz w:val="20"/>
              <w:szCs w:val="20"/>
              <w:lang w:val="en-US"/>
            </w:rPr>
            <w:t>5,</w:t>
          </w:r>
          <w:r w:rsidRPr="00D75C05">
            <w:rPr>
              <w:sz w:val="20"/>
              <w:szCs w:val="20"/>
              <w:lang w:val="en-US"/>
            </w:rPr>
            <w:t xml:space="preserve"> </w:t>
          </w:r>
          <w:r w:rsidR="004B0D99">
            <w:rPr>
              <w:sz w:val="20"/>
              <w:szCs w:val="20"/>
              <w:lang w:val="en-US"/>
            </w:rPr>
            <w:t xml:space="preserve"> pp.: 172</w:t>
          </w:r>
          <w:r>
            <w:rPr>
              <w:sz w:val="20"/>
              <w:szCs w:val="20"/>
              <w:lang w:val="en-US"/>
            </w:rPr>
            <w:t xml:space="preserve"> - 1</w:t>
          </w:r>
          <w:r w:rsidR="004B0D99">
            <w:rPr>
              <w:sz w:val="20"/>
              <w:szCs w:val="20"/>
              <w:lang w:val="en-US"/>
            </w:rPr>
            <w:t>83</w:t>
          </w:r>
          <w:r>
            <w:rPr>
              <w:sz w:val="20"/>
              <w:szCs w:val="20"/>
              <w:lang w:val="en-US"/>
            </w:rPr>
            <w:t xml:space="preserve"> </w:t>
          </w:r>
          <w:r w:rsidRPr="00D75C05">
            <w:rPr>
              <w:sz w:val="20"/>
              <w:szCs w:val="20"/>
              <w:lang w:val="en-US"/>
            </w:rPr>
            <w:t xml:space="preserve">Jan./ </w:t>
          </w:r>
          <w:r>
            <w:rPr>
              <w:sz w:val="20"/>
              <w:szCs w:val="20"/>
              <w:lang w:val="en-US"/>
            </w:rPr>
            <w:t>Jul</w:t>
          </w:r>
          <w:r w:rsidRPr="00D75C05">
            <w:rPr>
              <w:sz w:val="20"/>
              <w:szCs w:val="20"/>
              <w:lang w:val="en-US"/>
            </w:rPr>
            <w:t xml:space="preserve"> - 2022</w:t>
          </w:r>
        </w:p>
      </w:tc>
    </w:tr>
  </w:tbl>
  <w:p w:rsidR="00FF1182" w:rsidRPr="00D75C05" w:rsidRDefault="00FF1182">
    <w:pPr>
      <w:pStyle w:val="Rodap"/>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82" w:rsidRPr="002607AC" w:rsidRDefault="003E39C0" w:rsidP="002607AC">
    <w:pPr>
      <w:pStyle w:val="Rodap"/>
      <w:tabs>
        <w:tab w:val="clear" w:pos="4252"/>
        <w:tab w:val="clear" w:pos="8504"/>
        <w:tab w:val="right" w:pos="9071"/>
      </w:tabs>
      <w:rPr>
        <w:lang w:val="en-US"/>
      </w:rPr>
    </w:pPr>
    <w:r>
      <w:rPr>
        <w:noProof/>
        <w:lang w:eastAsia="pt-B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nto dobrado 1" o:spid="_x0000_s8194" type="#_x0000_t65" style="position:absolute;margin-left:531.75pt;margin-top:782.25pt;width:36.55pt;height:28.1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" o:allowincell="f" adj="14135" strokecolor="#666" strokeweight="1pt">
          <v:fill color2="#999" focus="100%" type="gradient"/>
          <v:shadow on="t" color="#7f7f7f" opacity=".5" offset="1pt"/>
          <v:textbox>
            <w:txbxContent>
              <w:p w:rsidR="00FF1182" w:rsidRPr="002607AC" w:rsidRDefault="003E39C0">
                <w:pPr>
                  <w:jc w:val="center"/>
                  <w:rPr>
                    <w:sz w:val="20"/>
                    <w:szCs w:val="20"/>
                  </w:rPr>
                </w:pPr>
                <w:r w:rsidRPr="002607AC">
                  <w:rPr>
                    <w:sz w:val="20"/>
                    <w:szCs w:val="20"/>
                  </w:rPr>
                  <w:fldChar w:fldCharType="begin"/>
                </w:r>
                <w:r w:rsidR="00FF1182" w:rsidRPr="002607AC">
                  <w:rPr>
                    <w:sz w:val="20"/>
                    <w:szCs w:val="20"/>
                  </w:rPr>
                  <w:instrText xml:space="preserve"> PAGE    \* MERGEFORMAT </w:instrText>
                </w:r>
                <w:r w:rsidRPr="002607AC">
                  <w:rPr>
                    <w:sz w:val="20"/>
                    <w:szCs w:val="20"/>
                  </w:rPr>
                  <w:fldChar w:fldCharType="separate"/>
                </w:r>
                <w:r w:rsidR="0019019F">
                  <w:rPr>
                    <w:noProof/>
                    <w:sz w:val="20"/>
                    <w:szCs w:val="20"/>
                  </w:rPr>
                  <w:t>172</w:t>
                </w:r>
                <w:r w:rsidRPr="002607AC">
                  <w:rPr>
                    <w:sz w:val="20"/>
                    <w:szCs w:val="20"/>
                  </w:rPr>
                  <w:fldChar w:fldCharType="end"/>
                </w:r>
              </w:p>
            </w:txbxContent>
          </v:textbox>
          <w10:wrap anchorx="page" anchory="page"/>
        </v:shape>
      </w:pict>
    </w:r>
    <w:hyperlink r:id="rId1" w:history="1">
      <w:r w:rsidR="00075B4D">
        <w:rPr>
          <w:noProof/>
        </w:rPr>
        <w:object w:dxaOrig="5699"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75pt;height:15.75pt" o:ole="">
            <v:imagedata r:id="rId2" o:title=""/>
          </v:shape>
          <o:OLEObject Type="Embed" ProgID="PBrush" ShapeID="_x0000_i1028" DrawAspect="Content" ObjectID="_1718537718" r:id="rId3"/>
        </w:object>
      </w:r>
    </w:hyperlink>
    <w:r w:rsidR="00FF1182" w:rsidRPr="00AF0905">
      <w:rPr>
        <w:lang w:val="en-US"/>
      </w:rPr>
      <w:t xml:space="preserve">      </w:t>
    </w:r>
    <w:r w:rsidR="00FF1182">
      <w:rPr>
        <w:lang w:val="en-US"/>
      </w:rPr>
      <w:t xml:space="preserve">         </w:t>
    </w:r>
    <w:r w:rsidR="004E63E9" w:rsidRPr="00D75C05">
      <w:rPr>
        <w:i/>
        <w:sz w:val="20"/>
        <w:szCs w:val="20"/>
        <w:lang w:val="en-US"/>
      </w:rPr>
      <w:t xml:space="preserve">RENEF - </w:t>
    </w:r>
    <w:r w:rsidR="004E63E9">
      <w:rPr>
        <w:i/>
        <w:sz w:val="20"/>
        <w:szCs w:val="20"/>
        <w:lang w:val="en-US"/>
      </w:rPr>
      <w:t xml:space="preserve">Edição Especial    </w:t>
    </w:r>
    <w:r w:rsidR="004E63E9" w:rsidRPr="00D75C05">
      <w:rPr>
        <w:sz w:val="20"/>
        <w:szCs w:val="20"/>
        <w:lang w:val="en-US"/>
      </w:rPr>
      <w:t>v</w:t>
    </w:r>
    <w:r w:rsidR="004E63E9">
      <w:rPr>
        <w:sz w:val="20"/>
        <w:szCs w:val="20"/>
        <w:lang w:val="en-US"/>
      </w:rPr>
      <w:t>. 5</w:t>
    </w:r>
    <w:r w:rsidR="004E63E9" w:rsidRPr="00D75C05">
      <w:rPr>
        <w:sz w:val="20"/>
        <w:szCs w:val="20"/>
        <w:lang w:val="en-US"/>
      </w:rPr>
      <w:t>, n</w:t>
    </w:r>
    <w:r w:rsidR="004E63E9">
      <w:rPr>
        <w:sz w:val="20"/>
        <w:szCs w:val="20"/>
        <w:lang w:val="en-US"/>
      </w:rPr>
      <w:t>.</w:t>
    </w:r>
    <w:r w:rsidR="004E63E9" w:rsidRPr="00D75C05">
      <w:rPr>
        <w:sz w:val="20"/>
        <w:szCs w:val="20"/>
        <w:lang w:val="en-US"/>
      </w:rPr>
      <w:t xml:space="preserve"> </w:t>
    </w:r>
    <w:r w:rsidR="004E63E9">
      <w:rPr>
        <w:sz w:val="20"/>
        <w:szCs w:val="20"/>
        <w:lang w:val="en-US"/>
      </w:rPr>
      <w:t>5,</w:t>
    </w:r>
    <w:r w:rsidR="004E63E9" w:rsidRPr="00D75C05">
      <w:rPr>
        <w:sz w:val="20"/>
        <w:szCs w:val="20"/>
        <w:lang w:val="en-US"/>
      </w:rPr>
      <w:t xml:space="preserve"> </w:t>
    </w:r>
    <w:r w:rsidR="004B0D99">
      <w:rPr>
        <w:sz w:val="20"/>
        <w:szCs w:val="20"/>
        <w:lang w:val="en-US"/>
      </w:rPr>
      <w:t xml:space="preserve"> pp.: 172</w:t>
    </w:r>
    <w:r w:rsidR="004E63E9">
      <w:rPr>
        <w:sz w:val="20"/>
        <w:szCs w:val="20"/>
        <w:lang w:val="en-US"/>
      </w:rPr>
      <w:t xml:space="preserve"> -</w:t>
    </w:r>
    <w:r w:rsidR="004B0D99">
      <w:rPr>
        <w:sz w:val="20"/>
        <w:szCs w:val="20"/>
        <w:lang w:val="en-US"/>
      </w:rPr>
      <w:t xml:space="preserve"> 183</w:t>
    </w:r>
    <w:r w:rsidR="004E63E9">
      <w:rPr>
        <w:sz w:val="20"/>
        <w:szCs w:val="20"/>
        <w:lang w:val="en-US"/>
      </w:rPr>
      <w:t xml:space="preserve">, </w:t>
    </w:r>
    <w:r w:rsidR="004E63E9" w:rsidRPr="00D75C05">
      <w:rPr>
        <w:sz w:val="20"/>
        <w:szCs w:val="20"/>
        <w:lang w:val="en-US"/>
      </w:rPr>
      <w:t xml:space="preserve">Jan./ </w:t>
    </w:r>
    <w:r w:rsidR="004E63E9">
      <w:rPr>
        <w:sz w:val="20"/>
        <w:szCs w:val="20"/>
        <w:lang w:val="en-US"/>
      </w:rPr>
      <w:t>Jul</w:t>
    </w:r>
    <w:r w:rsidR="004E63E9" w:rsidRPr="00D75C05">
      <w:rPr>
        <w:sz w:val="20"/>
        <w:szCs w:val="20"/>
        <w:lang w:val="en-US"/>
      </w:rPr>
      <w:t xml:space="preserve"> - 2022</w:t>
    </w:r>
    <w:r w:rsidR="00FF1182" w:rsidRPr="002607AC">
      <w:rPr>
        <w:lang w:val="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EE0" w:rsidRDefault="006C5EE0" w:rsidP="00E70A5D">
      <w:r>
        <w:separator/>
      </w:r>
    </w:p>
  </w:footnote>
  <w:footnote w:type="continuationSeparator" w:id="1">
    <w:p w:rsidR="006C5EE0" w:rsidRDefault="006C5EE0" w:rsidP="00E70A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82" w:rsidRPr="00ED4BCB" w:rsidRDefault="00075B4D" w:rsidP="003357E4">
    <w:pPr>
      <w:rPr>
        <w:color w:val="002060"/>
      </w:rPr>
    </w:pPr>
    <w:r>
      <w:rPr>
        <w:noProof/>
      </w:rPr>
      <w:object w:dxaOrig="8123" w:dyaOrig="3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6.75pt" o:ole="">
          <v:imagedata r:id="rId1" o:title=""/>
        </v:shape>
        <o:OLEObject Type="Embed" ProgID="CorelDraw.Graphic.16" ShapeID="_x0000_i1025" DrawAspect="Content" ObjectID="_1718537715" r:id="rId2"/>
      </w:object>
    </w:r>
    <w:r w:rsidR="00FF1182" w:rsidRPr="00343AFA">
      <w:rPr>
        <w:rFonts w:ascii="Franklin Gothic Heavy" w:hAnsi="Franklin Gothic Heavy"/>
        <w:i/>
        <w:color w:val="002060"/>
        <w:sz w:val="32"/>
        <w:szCs w:val="32"/>
        <w:vertAlign w:val="superscript"/>
      </w:rPr>
      <w:t>REVISTA ELETRÔNICA NACIONAL DE EDUCAÇÃO FÍSICA  -  ISSN: 2526-8007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82" w:rsidRDefault="003E39C0" w:rsidP="00D74AFA">
    <w:pPr>
      <w:pStyle w:val="Cabealho"/>
      <w:jc w:val="center"/>
    </w:pPr>
    <w:r>
      <w:rPr>
        <w:noProof/>
        <w:lang w:eastAsia="pt-BR"/>
      </w:rPr>
      <w:pict>
        <v:line id="Conector reto 3" o:spid="_x0000_s8197" style="position:absolute;left:0;text-align:left;z-index:251664384;visibility:visible;mso-wrap-distance-top:-6e-5mm;mso-wrap-distance-bottom:-6e-5mm;mso-width-relative:margin;mso-height-relative:margin" from="287.2pt,30.15pt" to="439.3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" strokecolor="#0070c0" strokeweight="2pt">
          <o:lock v:ext="edit" shapetype="f"/>
        </v:line>
      </w:pict>
    </w:r>
    <w:r>
      <w:rPr>
        <w:noProof/>
        <w:lang w:eastAsia="pt-BR"/>
      </w:rPr>
      <w:pict>
        <v:line id="Conector reto 2" o:spid="_x0000_s8196" style="position:absolute;left:0;text-align:left;flip:y;z-index:251657216;visibility:visible;mso-width-relative:margin;mso-height-relative:margin" from="3.6pt,30.95pt" to="151.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" strokecolor="#4a7ebb" strokeweight="2pt">
          <o:lock v:ext="edit" shapetype="f"/>
        </v:line>
      </w:pict>
    </w:r>
    <w:r w:rsidR="00075B4D" w:rsidRPr="00614327">
      <w:rPr>
        <w:rFonts w:ascii="Calibri" w:hAnsi="Calibri" w:cs="Times New Roman"/>
        <w:noProof/>
        <w:sz w:val="22"/>
        <w:szCs w:val="22"/>
      </w:rPr>
      <w:object w:dxaOrig="8123" w:dyaOrig="3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1.25pt;height:42.75pt" o:ole="">
          <v:imagedata r:id="rId1" o:title=""/>
        </v:shape>
        <o:OLEObject Type="Embed" ProgID="CorelDraw.Graphic.16" ShapeID="_x0000_i1027" DrawAspect="Content" ObjectID="_1718537717"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41D"/>
    <w:multiLevelType w:val="multilevel"/>
    <w:tmpl w:val="982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71BC9"/>
    <w:multiLevelType w:val="hybridMultilevel"/>
    <w:tmpl w:val="690C6E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D52321"/>
    <w:multiLevelType w:val="multilevel"/>
    <w:tmpl w:val="E584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8244F0"/>
    <w:multiLevelType w:val="multilevel"/>
    <w:tmpl w:val="B67E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0A25C7"/>
    <w:multiLevelType w:val="multilevel"/>
    <w:tmpl w:val="E53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CE1207"/>
    <w:multiLevelType w:val="multilevel"/>
    <w:tmpl w:val="A59AA7D0"/>
    <w:lvl w:ilvl="0">
      <w:start w:val="1"/>
      <w:numFmt w:val="decimal"/>
      <w:pStyle w:val="Ttulo1"/>
      <w:lvlText w:val="%1"/>
      <w:lvlJc w:val="left"/>
      <w:pPr>
        <w:ind w:left="432" w:hanging="432"/>
      </w:pPr>
    </w:lvl>
    <w:lvl w:ilvl="1">
      <w:start w:val="1"/>
      <w:numFmt w:val="decimal"/>
      <w:pStyle w:val="Ttulo2"/>
      <w:lvlText w:val="%1.%2"/>
      <w:lvlJc w:val="left"/>
      <w:pPr>
        <w:ind w:left="576" w:hanging="576"/>
      </w:pPr>
      <w:rPr>
        <w:b/>
        <w:sz w:val="24"/>
        <w:szCs w:val="24"/>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355C3DF2"/>
    <w:multiLevelType w:val="hybridMultilevel"/>
    <w:tmpl w:val="68F60D86"/>
    <w:lvl w:ilvl="0" w:tplc="40428DE2">
      <w:start w:val="1"/>
      <w:numFmt w:val="decimal"/>
      <w:lvlText w:val="%1."/>
      <w:lvlJc w:val="left"/>
      <w:pPr>
        <w:ind w:left="720" w:hanging="360"/>
      </w:pPr>
      <w:rPr>
        <w:rFonts w:ascii="Arial" w:eastAsia="Calibr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B001FCA"/>
    <w:multiLevelType w:val="hybridMultilevel"/>
    <w:tmpl w:val="C4AA460E"/>
    <w:lvl w:ilvl="0" w:tplc="DDA6BD2E">
      <w:start w:val="1"/>
      <w:numFmt w:val="decimal"/>
      <w:pStyle w:val="Estilo1"/>
      <w:lvlText w:val="%1."/>
      <w:lvlJc w:val="left"/>
      <w:pPr>
        <w:ind w:left="36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5C76528B"/>
    <w:multiLevelType w:val="hybridMultilevel"/>
    <w:tmpl w:val="68B4462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70FD69E6"/>
    <w:multiLevelType w:val="hybridMultilevel"/>
    <w:tmpl w:val="E2B03C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6B309B9"/>
    <w:multiLevelType w:val="hybridMultilevel"/>
    <w:tmpl w:val="9BEC5896"/>
    <w:lvl w:ilvl="0" w:tplc="BE4843C0">
      <w:start w:val="1"/>
      <w:numFmt w:val="upperLetter"/>
      <w:lvlText w:val="%1-"/>
      <w:lvlJc w:val="left"/>
      <w:pPr>
        <w:ind w:left="720" w:hanging="360"/>
      </w:pPr>
      <w:rPr>
        <w:rFonts w:ascii="Arial" w:hAnsi="Arial" w:cs="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7"/>
  </w:num>
  <w:num w:numId="5">
    <w:abstractNumId w:val="9"/>
  </w:num>
  <w:num w:numId="6">
    <w:abstractNumId w:val="3"/>
  </w:num>
  <w:num w:numId="7">
    <w:abstractNumId w:val="2"/>
  </w:num>
  <w:num w:numId="8">
    <w:abstractNumId w:val="6"/>
  </w:num>
  <w:num w:numId="9">
    <w:abstractNumId w:val="0"/>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80"/>
  <w:displayHorizontalDrawingGridEvery w:val="2"/>
  <w:characterSpacingControl w:val="doNotCompress"/>
  <w:hdrShapeDefaults>
    <o:shapedefaults v:ext="edit" spidmax="13314"/>
    <o:shapelayout v:ext="edit">
      <o:idmap v:ext="edit" data="8"/>
    </o:shapelayout>
  </w:hdrShapeDefaults>
  <w:footnotePr>
    <w:footnote w:id="0"/>
    <w:footnote w:id="1"/>
  </w:footnotePr>
  <w:endnotePr>
    <w:endnote w:id="0"/>
    <w:endnote w:id="1"/>
  </w:endnotePr>
  <w:compat/>
  <w:rsids>
    <w:rsidRoot w:val="00BD2337"/>
    <w:rsid w:val="00000D6D"/>
    <w:rsid w:val="000021C6"/>
    <w:rsid w:val="0000293B"/>
    <w:rsid w:val="00004FEF"/>
    <w:rsid w:val="00005BBD"/>
    <w:rsid w:val="00006A82"/>
    <w:rsid w:val="00017756"/>
    <w:rsid w:val="00021697"/>
    <w:rsid w:val="000222FC"/>
    <w:rsid w:val="00025D3B"/>
    <w:rsid w:val="00037818"/>
    <w:rsid w:val="00044FB7"/>
    <w:rsid w:val="000450CD"/>
    <w:rsid w:val="00046406"/>
    <w:rsid w:val="00047DCF"/>
    <w:rsid w:val="00060CFA"/>
    <w:rsid w:val="00061B77"/>
    <w:rsid w:val="00075B4D"/>
    <w:rsid w:val="00083B42"/>
    <w:rsid w:val="00095F10"/>
    <w:rsid w:val="00097593"/>
    <w:rsid w:val="000977D8"/>
    <w:rsid w:val="000A1357"/>
    <w:rsid w:val="000A16DE"/>
    <w:rsid w:val="000A5889"/>
    <w:rsid w:val="000A5B2A"/>
    <w:rsid w:val="000B069A"/>
    <w:rsid w:val="000C252C"/>
    <w:rsid w:val="000C4F28"/>
    <w:rsid w:val="000C5FFF"/>
    <w:rsid w:val="000C6145"/>
    <w:rsid w:val="000D6AFE"/>
    <w:rsid w:val="000E0188"/>
    <w:rsid w:val="000E126D"/>
    <w:rsid w:val="000E1AFD"/>
    <w:rsid w:val="000E2870"/>
    <w:rsid w:val="000E396E"/>
    <w:rsid w:val="000E4F78"/>
    <w:rsid w:val="000F0F61"/>
    <w:rsid w:val="000F2807"/>
    <w:rsid w:val="00106E7C"/>
    <w:rsid w:val="00116784"/>
    <w:rsid w:val="0012536A"/>
    <w:rsid w:val="00126CFE"/>
    <w:rsid w:val="00132362"/>
    <w:rsid w:val="00134560"/>
    <w:rsid w:val="00137B69"/>
    <w:rsid w:val="00142849"/>
    <w:rsid w:val="00144850"/>
    <w:rsid w:val="00155E09"/>
    <w:rsid w:val="00162AC3"/>
    <w:rsid w:val="00165A11"/>
    <w:rsid w:val="00170EA6"/>
    <w:rsid w:val="0017158B"/>
    <w:rsid w:val="001758D6"/>
    <w:rsid w:val="00176A66"/>
    <w:rsid w:val="00176F19"/>
    <w:rsid w:val="00182247"/>
    <w:rsid w:val="0019019F"/>
    <w:rsid w:val="001A48E8"/>
    <w:rsid w:val="001A75E5"/>
    <w:rsid w:val="001B26CA"/>
    <w:rsid w:val="001C0448"/>
    <w:rsid w:val="001C20BA"/>
    <w:rsid w:val="001C2FD9"/>
    <w:rsid w:val="001D3692"/>
    <w:rsid w:val="001D658C"/>
    <w:rsid w:val="001E7A9C"/>
    <w:rsid w:val="001F3013"/>
    <w:rsid w:val="00202E71"/>
    <w:rsid w:val="00205657"/>
    <w:rsid w:val="002133A7"/>
    <w:rsid w:val="002178F6"/>
    <w:rsid w:val="0022521D"/>
    <w:rsid w:val="002276E4"/>
    <w:rsid w:val="00230244"/>
    <w:rsid w:val="002353F5"/>
    <w:rsid w:val="0023637A"/>
    <w:rsid w:val="0024122A"/>
    <w:rsid w:val="00242464"/>
    <w:rsid w:val="00242D50"/>
    <w:rsid w:val="00245044"/>
    <w:rsid w:val="00246E76"/>
    <w:rsid w:val="002510C1"/>
    <w:rsid w:val="00252F8E"/>
    <w:rsid w:val="002538B1"/>
    <w:rsid w:val="002548B2"/>
    <w:rsid w:val="00256F7A"/>
    <w:rsid w:val="002607AC"/>
    <w:rsid w:val="00262796"/>
    <w:rsid w:val="00262BBC"/>
    <w:rsid w:val="00263F00"/>
    <w:rsid w:val="00277FDB"/>
    <w:rsid w:val="00282972"/>
    <w:rsid w:val="002A52A0"/>
    <w:rsid w:val="002B360A"/>
    <w:rsid w:val="002B48A6"/>
    <w:rsid w:val="002B580C"/>
    <w:rsid w:val="002C057F"/>
    <w:rsid w:val="002C1D81"/>
    <w:rsid w:val="002C5184"/>
    <w:rsid w:val="002C5D06"/>
    <w:rsid w:val="002C6558"/>
    <w:rsid w:val="002D104D"/>
    <w:rsid w:val="002D6926"/>
    <w:rsid w:val="003009D6"/>
    <w:rsid w:val="00301B92"/>
    <w:rsid w:val="00305245"/>
    <w:rsid w:val="00311698"/>
    <w:rsid w:val="00314EED"/>
    <w:rsid w:val="00322660"/>
    <w:rsid w:val="00326DA7"/>
    <w:rsid w:val="003270AF"/>
    <w:rsid w:val="00332F22"/>
    <w:rsid w:val="003348C3"/>
    <w:rsid w:val="003357E4"/>
    <w:rsid w:val="003415E4"/>
    <w:rsid w:val="00343AFA"/>
    <w:rsid w:val="00345C8F"/>
    <w:rsid w:val="00362B2E"/>
    <w:rsid w:val="00363141"/>
    <w:rsid w:val="003645A4"/>
    <w:rsid w:val="0036620B"/>
    <w:rsid w:val="00382B15"/>
    <w:rsid w:val="00385E0B"/>
    <w:rsid w:val="003916E8"/>
    <w:rsid w:val="003922B1"/>
    <w:rsid w:val="003923EE"/>
    <w:rsid w:val="0039759F"/>
    <w:rsid w:val="00397603"/>
    <w:rsid w:val="003B2988"/>
    <w:rsid w:val="003B2B01"/>
    <w:rsid w:val="003C02D4"/>
    <w:rsid w:val="003C5AAB"/>
    <w:rsid w:val="003C6BE9"/>
    <w:rsid w:val="003D5047"/>
    <w:rsid w:val="003E39C0"/>
    <w:rsid w:val="003E39C7"/>
    <w:rsid w:val="003F0890"/>
    <w:rsid w:val="00401009"/>
    <w:rsid w:val="004072A3"/>
    <w:rsid w:val="0041016A"/>
    <w:rsid w:val="0041633F"/>
    <w:rsid w:val="0043080F"/>
    <w:rsid w:val="004378F9"/>
    <w:rsid w:val="0044027E"/>
    <w:rsid w:val="00452A09"/>
    <w:rsid w:val="00454B90"/>
    <w:rsid w:val="00455063"/>
    <w:rsid w:val="00460BEA"/>
    <w:rsid w:val="00460F27"/>
    <w:rsid w:val="00461752"/>
    <w:rsid w:val="004731A6"/>
    <w:rsid w:val="00474D8B"/>
    <w:rsid w:val="0048042C"/>
    <w:rsid w:val="004831D1"/>
    <w:rsid w:val="0048456D"/>
    <w:rsid w:val="00485A0D"/>
    <w:rsid w:val="004A415E"/>
    <w:rsid w:val="004A4C60"/>
    <w:rsid w:val="004A5A1B"/>
    <w:rsid w:val="004B0D99"/>
    <w:rsid w:val="004B5EFC"/>
    <w:rsid w:val="004C197E"/>
    <w:rsid w:val="004C2F64"/>
    <w:rsid w:val="004C3743"/>
    <w:rsid w:val="004C5000"/>
    <w:rsid w:val="004C5A45"/>
    <w:rsid w:val="004C618C"/>
    <w:rsid w:val="004C7A25"/>
    <w:rsid w:val="004D45A6"/>
    <w:rsid w:val="004E14CD"/>
    <w:rsid w:val="004E3499"/>
    <w:rsid w:val="004E3D42"/>
    <w:rsid w:val="004E63E9"/>
    <w:rsid w:val="004F2D81"/>
    <w:rsid w:val="004F3373"/>
    <w:rsid w:val="00510E13"/>
    <w:rsid w:val="005172F9"/>
    <w:rsid w:val="005239A7"/>
    <w:rsid w:val="00530786"/>
    <w:rsid w:val="00536BEE"/>
    <w:rsid w:val="00540369"/>
    <w:rsid w:val="0054290A"/>
    <w:rsid w:val="005509EE"/>
    <w:rsid w:val="00551A73"/>
    <w:rsid w:val="00552381"/>
    <w:rsid w:val="00560010"/>
    <w:rsid w:val="00560E59"/>
    <w:rsid w:val="005624A8"/>
    <w:rsid w:val="00562E6D"/>
    <w:rsid w:val="00567683"/>
    <w:rsid w:val="00573B72"/>
    <w:rsid w:val="00576FF9"/>
    <w:rsid w:val="00583417"/>
    <w:rsid w:val="005841FB"/>
    <w:rsid w:val="0059263E"/>
    <w:rsid w:val="005972A0"/>
    <w:rsid w:val="005A3FB3"/>
    <w:rsid w:val="005B1935"/>
    <w:rsid w:val="005B2A10"/>
    <w:rsid w:val="005B58F7"/>
    <w:rsid w:val="005B675B"/>
    <w:rsid w:val="005C4A95"/>
    <w:rsid w:val="005C4B3E"/>
    <w:rsid w:val="005C4FC7"/>
    <w:rsid w:val="005D11CA"/>
    <w:rsid w:val="005D1416"/>
    <w:rsid w:val="005D6FA1"/>
    <w:rsid w:val="005D73BD"/>
    <w:rsid w:val="005F593D"/>
    <w:rsid w:val="005F76DC"/>
    <w:rsid w:val="00605667"/>
    <w:rsid w:val="00611CF0"/>
    <w:rsid w:val="00614327"/>
    <w:rsid w:val="00617D9C"/>
    <w:rsid w:val="00620102"/>
    <w:rsid w:val="00622FB8"/>
    <w:rsid w:val="00627C86"/>
    <w:rsid w:val="0063298A"/>
    <w:rsid w:val="006401B1"/>
    <w:rsid w:val="006436E3"/>
    <w:rsid w:val="0064465C"/>
    <w:rsid w:val="00645FC7"/>
    <w:rsid w:val="00654E5D"/>
    <w:rsid w:val="0066276A"/>
    <w:rsid w:val="00666029"/>
    <w:rsid w:val="00682DE1"/>
    <w:rsid w:val="00697B60"/>
    <w:rsid w:val="006A35FC"/>
    <w:rsid w:val="006A3D9C"/>
    <w:rsid w:val="006B0197"/>
    <w:rsid w:val="006B2D73"/>
    <w:rsid w:val="006C5EE0"/>
    <w:rsid w:val="006D2696"/>
    <w:rsid w:val="006D2B44"/>
    <w:rsid w:val="006D53D3"/>
    <w:rsid w:val="006D7120"/>
    <w:rsid w:val="006E2886"/>
    <w:rsid w:val="006F2BA7"/>
    <w:rsid w:val="006F2C1B"/>
    <w:rsid w:val="007031A9"/>
    <w:rsid w:val="0070654C"/>
    <w:rsid w:val="00720781"/>
    <w:rsid w:val="00722A02"/>
    <w:rsid w:val="00723F02"/>
    <w:rsid w:val="00727588"/>
    <w:rsid w:val="00740DD7"/>
    <w:rsid w:val="0075380B"/>
    <w:rsid w:val="00760E2F"/>
    <w:rsid w:val="00761BB7"/>
    <w:rsid w:val="007644FC"/>
    <w:rsid w:val="0076745B"/>
    <w:rsid w:val="00770D2E"/>
    <w:rsid w:val="00781FD6"/>
    <w:rsid w:val="00783609"/>
    <w:rsid w:val="0078391A"/>
    <w:rsid w:val="00795AE2"/>
    <w:rsid w:val="00797B05"/>
    <w:rsid w:val="007A1D0D"/>
    <w:rsid w:val="007A2C79"/>
    <w:rsid w:val="007A5D90"/>
    <w:rsid w:val="007B2405"/>
    <w:rsid w:val="007C1439"/>
    <w:rsid w:val="007C2C20"/>
    <w:rsid w:val="007C7850"/>
    <w:rsid w:val="007D35DC"/>
    <w:rsid w:val="007D5D35"/>
    <w:rsid w:val="007D64D7"/>
    <w:rsid w:val="007E1246"/>
    <w:rsid w:val="007E2FB7"/>
    <w:rsid w:val="007F06CA"/>
    <w:rsid w:val="007F0C66"/>
    <w:rsid w:val="007F1F3B"/>
    <w:rsid w:val="007F3258"/>
    <w:rsid w:val="00806502"/>
    <w:rsid w:val="00810C4C"/>
    <w:rsid w:val="0081153F"/>
    <w:rsid w:val="00812B8C"/>
    <w:rsid w:val="00822240"/>
    <w:rsid w:val="00827FD9"/>
    <w:rsid w:val="00841773"/>
    <w:rsid w:val="008421EA"/>
    <w:rsid w:val="00845DC4"/>
    <w:rsid w:val="00851214"/>
    <w:rsid w:val="0085248C"/>
    <w:rsid w:val="00853159"/>
    <w:rsid w:val="00864D74"/>
    <w:rsid w:val="00865C84"/>
    <w:rsid w:val="008676A5"/>
    <w:rsid w:val="00872103"/>
    <w:rsid w:val="00880916"/>
    <w:rsid w:val="00881074"/>
    <w:rsid w:val="00883FFF"/>
    <w:rsid w:val="00892A87"/>
    <w:rsid w:val="00893EBA"/>
    <w:rsid w:val="0089490C"/>
    <w:rsid w:val="00895118"/>
    <w:rsid w:val="008A3A87"/>
    <w:rsid w:val="008B0F41"/>
    <w:rsid w:val="008B119E"/>
    <w:rsid w:val="008B159B"/>
    <w:rsid w:val="008C0E2E"/>
    <w:rsid w:val="008C667F"/>
    <w:rsid w:val="008D156C"/>
    <w:rsid w:val="008D388C"/>
    <w:rsid w:val="008D6571"/>
    <w:rsid w:val="008E16F5"/>
    <w:rsid w:val="008E5635"/>
    <w:rsid w:val="008E7888"/>
    <w:rsid w:val="008F1AEF"/>
    <w:rsid w:val="008F37EF"/>
    <w:rsid w:val="008F77B9"/>
    <w:rsid w:val="009013CF"/>
    <w:rsid w:val="00901847"/>
    <w:rsid w:val="00904706"/>
    <w:rsid w:val="0090490D"/>
    <w:rsid w:val="00914DDD"/>
    <w:rsid w:val="00915FE6"/>
    <w:rsid w:val="009169DB"/>
    <w:rsid w:val="00922B8F"/>
    <w:rsid w:val="009271BD"/>
    <w:rsid w:val="00927215"/>
    <w:rsid w:val="00927EB2"/>
    <w:rsid w:val="00941B90"/>
    <w:rsid w:val="00942F45"/>
    <w:rsid w:val="00943B77"/>
    <w:rsid w:val="00952551"/>
    <w:rsid w:val="00954657"/>
    <w:rsid w:val="00954AB1"/>
    <w:rsid w:val="00954EBA"/>
    <w:rsid w:val="009575FB"/>
    <w:rsid w:val="00967E30"/>
    <w:rsid w:val="00973FB9"/>
    <w:rsid w:val="009854E0"/>
    <w:rsid w:val="009914D1"/>
    <w:rsid w:val="009A512E"/>
    <w:rsid w:val="009A5CBC"/>
    <w:rsid w:val="009B2D28"/>
    <w:rsid w:val="009C1098"/>
    <w:rsid w:val="009C3369"/>
    <w:rsid w:val="009C3482"/>
    <w:rsid w:val="009D0D93"/>
    <w:rsid w:val="009D1903"/>
    <w:rsid w:val="009F396B"/>
    <w:rsid w:val="00A02527"/>
    <w:rsid w:val="00A0292B"/>
    <w:rsid w:val="00A02B8F"/>
    <w:rsid w:val="00A03847"/>
    <w:rsid w:val="00A04E9E"/>
    <w:rsid w:val="00A06B6C"/>
    <w:rsid w:val="00A25F3B"/>
    <w:rsid w:val="00A270E6"/>
    <w:rsid w:val="00A32918"/>
    <w:rsid w:val="00A338FF"/>
    <w:rsid w:val="00A4183A"/>
    <w:rsid w:val="00A4722C"/>
    <w:rsid w:val="00A63606"/>
    <w:rsid w:val="00A6502B"/>
    <w:rsid w:val="00A74E15"/>
    <w:rsid w:val="00A93BB5"/>
    <w:rsid w:val="00AB3AA3"/>
    <w:rsid w:val="00AC3CFF"/>
    <w:rsid w:val="00AD0382"/>
    <w:rsid w:val="00AD0DA4"/>
    <w:rsid w:val="00AD1D94"/>
    <w:rsid w:val="00AD2254"/>
    <w:rsid w:val="00AE2997"/>
    <w:rsid w:val="00AE7ED9"/>
    <w:rsid w:val="00AF0905"/>
    <w:rsid w:val="00AF1169"/>
    <w:rsid w:val="00AF1634"/>
    <w:rsid w:val="00AF5B25"/>
    <w:rsid w:val="00AF5B98"/>
    <w:rsid w:val="00AF603D"/>
    <w:rsid w:val="00AF7ED1"/>
    <w:rsid w:val="00B017A0"/>
    <w:rsid w:val="00B0293F"/>
    <w:rsid w:val="00B02E4E"/>
    <w:rsid w:val="00B1035D"/>
    <w:rsid w:val="00B114F6"/>
    <w:rsid w:val="00B217F4"/>
    <w:rsid w:val="00B21839"/>
    <w:rsid w:val="00B23EE1"/>
    <w:rsid w:val="00B34349"/>
    <w:rsid w:val="00B36D3C"/>
    <w:rsid w:val="00B40320"/>
    <w:rsid w:val="00B454FC"/>
    <w:rsid w:val="00B51620"/>
    <w:rsid w:val="00B534AA"/>
    <w:rsid w:val="00B61E32"/>
    <w:rsid w:val="00B6445B"/>
    <w:rsid w:val="00B671CF"/>
    <w:rsid w:val="00B763A3"/>
    <w:rsid w:val="00B77E04"/>
    <w:rsid w:val="00B902EC"/>
    <w:rsid w:val="00B90AD5"/>
    <w:rsid w:val="00B93384"/>
    <w:rsid w:val="00B978E1"/>
    <w:rsid w:val="00BA02D4"/>
    <w:rsid w:val="00BA30A3"/>
    <w:rsid w:val="00BA6213"/>
    <w:rsid w:val="00BB0AE1"/>
    <w:rsid w:val="00BB70C2"/>
    <w:rsid w:val="00BC0503"/>
    <w:rsid w:val="00BC4656"/>
    <w:rsid w:val="00BD0DF3"/>
    <w:rsid w:val="00BD2337"/>
    <w:rsid w:val="00BE1521"/>
    <w:rsid w:val="00BF4647"/>
    <w:rsid w:val="00BF569F"/>
    <w:rsid w:val="00C03615"/>
    <w:rsid w:val="00C04426"/>
    <w:rsid w:val="00C0761D"/>
    <w:rsid w:val="00C14E57"/>
    <w:rsid w:val="00C2330C"/>
    <w:rsid w:val="00C33DF1"/>
    <w:rsid w:val="00C34BE5"/>
    <w:rsid w:val="00C40E93"/>
    <w:rsid w:val="00C5077A"/>
    <w:rsid w:val="00C50F6D"/>
    <w:rsid w:val="00C53775"/>
    <w:rsid w:val="00C5542F"/>
    <w:rsid w:val="00C719B3"/>
    <w:rsid w:val="00C811D4"/>
    <w:rsid w:val="00C8178F"/>
    <w:rsid w:val="00C83270"/>
    <w:rsid w:val="00C872B0"/>
    <w:rsid w:val="00C95D0C"/>
    <w:rsid w:val="00CA13C6"/>
    <w:rsid w:val="00CA30CE"/>
    <w:rsid w:val="00CA56B7"/>
    <w:rsid w:val="00CA5AF9"/>
    <w:rsid w:val="00CB0D81"/>
    <w:rsid w:val="00CB4DCE"/>
    <w:rsid w:val="00CB58CD"/>
    <w:rsid w:val="00CC13D6"/>
    <w:rsid w:val="00CC29D7"/>
    <w:rsid w:val="00CC2BA8"/>
    <w:rsid w:val="00CC39F1"/>
    <w:rsid w:val="00CC62EA"/>
    <w:rsid w:val="00CD015B"/>
    <w:rsid w:val="00CD2647"/>
    <w:rsid w:val="00CE445F"/>
    <w:rsid w:val="00CE6475"/>
    <w:rsid w:val="00D00F12"/>
    <w:rsid w:val="00D021E9"/>
    <w:rsid w:val="00D0286A"/>
    <w:rsid w:val="00D114E2"/>
    <w:rsid w:val="00D1573F"/>
    <w:rsid w:val="00D326BE"/>
    <w:rsid w:val="00D34FC9"/>
    <w:rsid w:val="00D51BCF"/>
    <w:rsid w:val="00D61A63"/>
    <w:rsid w:val="00D624CA"/>
    <w:rsid w:val="00D676D3"/>
    <w:rsid w:val="00D70B01"/>
    <w:rsid w:val="00D7185E"/>
    <w:rsid w:val="00D73291"/>
    <w:rsid w:val="00D74AFA"/>
    <w:rsid w:val="00D757DA"/>
    <w:rsid w:val="00D75C05"/>
    <w:rsid w:val="00D761ED"/>
    <w:rsid w:val="00D77315"/>
    <w:rsid w:val="00D81CBD"/>
    <w:rsid w:val="00D83A32"/>
    <w:rsid w:val="00D8473B"/>
    <w:rsid w:val="00D86C33"/>
    <w:rsid w:val="00DC04C8"/>
    <w:rsid w:val="00DD4700"/>
    <w:rsid w:val="00DD5948"/>
    <w:rsid w:val="00DE0931"/>
    <w:rsid w:val="00DE35C8"/>
    <w:rsid w:val="00DE6BA7"/>
    <w:rsid w:val="00DF3E01"/>
    <w:rsid w:val="00DF698A"/>
    <w:rsid w:val="00E03257"/>
    <w:rsid w:val="00E054CB"/>
    <w:rsid w:val="00E07D5E"/>
    <w:rsid w:val="00E10E37"/>
    <w:rsid w:val="00E1313E"/>
    <w:rsid w:val="00E14A3E"/>
    <w:rsid w:val="00E16B35"/>
    <w:rsid w:val="00E21ABA"/>
    <w:rsid w:val="00E24DEC"/>
    <w:rsid w:val="00E2508B"/>
    <w:rsid w:val="00E27DD5"/>
    <w:rsid w:val="00E319A0"/>
    <w:rsid w:val="00E350A2"/>
    <w:rsid w:val="00E3552E"/>
    <w:rsid w:val="00E3636C"/>
    <w:rsid w:val="00E5535B"/>
    <w:rsid w:val="00E6105D"/>
    <w:rsid w:val="00E70A5D"/>
    <w:rsid w:val="00E717C4"/>
    <w:rsid w:val="00E72C30"/>
    <w:rsid w:val="00E75523"/>
    <w:rsid w:val="00E75EF3"/>
    <w:rsid w:val="00E764CA"/>
    <w:rsid w:val="00E822E9"/>
    <w:rsid w:val="00E83E20"/>
    <w:rsid w:val="00E86759"/>
    <w:rsid w:val="00E86D2F"/>
    <w:rsid w:val="00EA092C"/>
    <w:rsid w:val="00EA25F8"/>
    <w:rsid w:val="00EA292D"/>
    <w:rsid w:val="00EA5C06"/>
    <w:rsid w:val="00EA7F0B"/>
    <w:rsid w:val="00EB1C1F"/>
    <w:rsid w:val="00EB3EB2"/>
    <w:rsid w:val="00EC72A6"/>
    <w:rsid w:val="00ED08B1"/>
    <w:rsid w:val="00ED4BCB"/>
    <w:rsid w:val="00EE53FF"/>
    <w:rsid w:val="00EE63B7"/>
    <w:rsid w:val="00EF3758"/>
    <w:rsid w:val="00EF41EB"/>
    <w:rsid w:val="00EF4F25"/>
    <w:rsid w:val="00EF57C5"/>
    <w:rsid w:val="00F04BE2"/>
    <w:rsid w:val="00F11780"/>
    <w:rsid w:val="00F12772"/>
    <w:rsid w:val="00F1600B"/>
    <w:rsid w:val="00F2001C"/>
    <w:rsid w:val="00F24627"/>
    <w:rsid w:val="00F262DB"/>
    <w:rsid w:val="00F30B70"/>
    <w:rsid w:val="00F320FC"/>
    <w:rsid w:val="00F3412C"/>
    <w:rsid w:val="00F347CF"/>
    <w:rsid w:val="00F3605B"/>
    <w:rsid w:val="00F37C04"/>
    <w:rsid w:val="00F4199B"/>
    <w:rsid w:val="00F529B7"/>
    <w:rsid w:val="00F53D10"/>
    <w:rsid w:val="00F5560B"/>
    <w:rsid w:val="00F64BD6"/>
    <w:rsid w:val="00F660DA"/>
    <w:rsid w:val="00F752A7"/>
    <w:rsid w:val="00F76E00"/>
    <w:rsid w:val="00F8079B"/>
    <w:rsid w:val="00F921EB"/>
    <w:rsid w:val="00F923DF"/>
    <w:rsid w:val="00FA070B"/>
    <w:rsid w:val="00FB4201"/>
    <w:rsid w:val="00FB5C0A"/>
    <w:rsid w:val="00FB7371"/>
    <w:rsid w:val="00FC103A"/>
    <w:rsid w:val="00FC6D3B"/>
    <w:rsid w:val="00FD1CB5"/>
    <w:rsid w:val="00FD3AB1"/>
    <w:rsid w:val="00FD4489"/>
    <w:rsid w:val="00FD5E37"/>
    <w:rsid w:val="00FF1182"/>
    <w:rsid w:val="00FF176B"/>
    <w:rsid w:val="00FF1AE2"/>
    <w:rsid w:val="00FF2094"/>
    <w:rsid w:val="00FF2832"/>
    <w:rsid w:val="00FF5F3E"/>
    <w:rsid w:val="00FF7B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4EED"/>
    <w:pPr>
      <w:spacing w:after="200" w:line="276" w:lineRule="auto"/>
    </w:pPr>
    <w:rPr>
      <w:sz w:val="16"/>
      <w:szCs w:val="16"/>
      <w:lang w:eastAsia="en-US"/>
    </w:rPr>
  </w:style>
  <w:style w:type="paragraph" w:styleId="Ttulo1">
    <w:name w:val="heading 1"/>
    <w:basedOn w:val="Normal"/>
    <w:next w:val="Normal"/>
    <w:link w:val="Ttulo1Char"/>
    <w:uiPriority w:val="9"/>
    <w:qFormat/>
    <w:rsid w:val="00D74AFA"/>
    <w:pPr>
      <w:keepNext/>
      <w:keepLines/>
      <w:numPr>
        <w:numId w:val="2"/>
      </w:numPr>
      <w:spacing w:before="480" w:after="120" w:line="240" w:lineRule="auto"/>
      <w:jc w:val="both"/>
      <w:outlineLvl w:val="0"/>
    </w:pPr>
    <w:rPr>
      <w:rFonts w:eastAsia="Times New Roman" w:cs="Times New Roman"/>
      <w:b/>
      <w:bCs/>
      <w:sz w:val="24"/>
      <w:szCs w:val="28"/>
      <w:lang w:eastAsia="pt-BR"/>
    </w:rPr>
  </w:style>
  <w:style w:type="paragraph" w:styleId="Ttulo2">
    <w:name w:val="heading 2"/>
    <w:basedOn w:val="Normal"/>
    <w:next w:val="Normal"/>
    <w:link w:val="Ttulo2Char"/>
    <w:uiPriority w:val="9"/>
    <w:unhideWhenUsed/>
    <w:qFormat/>
    <w:rsid w:val="00D74AFA"/>
    <w:pPr>
      <w:keepNext/>
      <w:keepLines/>
      <w:numPr>
        <w:ilvl w:val="1"/>
        <w:numId w:val="2"/>
      </w:numPr>
      <w:spacing w:before="200" w:after="120" w:line="240" w:lineRule="auto"/>
      <w:jc w:val="both"/>
      <w:outlineLvl w:val="1"/>
    </w:pPr>
    <w:rPr>
      <w:rFonts w:eastAsia="Times New Roman" w:cs="Times New Roman"/>
      <w:b/>
      <w:bCs/>
      <w:sz w:val="24"/>
      <w:szCs w:val="26"/>
      <w:lang w:eastAsia="pt-BR"/>
    </w:rPr>
  </w:style>
  <w:style w:type="paragraph" w:styleId="Ttulo3">
    <w:name w:val="heading 3"/>
    <w:basedOn w:val="Normal"/>
    <w:next w:val="Normal"/>
    <w:link w:val="Ttulo3Char"/>
    <w:uiPriority w:val="9"/>
    <w:unhideWhenUsed/>
    <w:qFormat/>
    <w:rsid w:val="00D74AFA"/>
    <w:pPr>
      <w:keepNext/>
      <w:keepLines/>
      <w:numPr>
        <w:ilvl w:val="2"/>
        <w:numId w:val="2"/>
      </w:numPr>
      <w:spacing w:before="200" w:after="120" w:line="240" w:lineRule="auto"/>
      <w:jc w:val="both"/>
      <w:outlineLvl w:val="2"/>
    </w:pPr>
    <w:rPr>
      <w:rFonts w:eastAsia="Times New Roman" w:cs="Times New Roman"/>
      <w:b/>
      <w:bCs/>
      <w:sz w:val="24"/>
      <w:szCs w:val="24"/>
      <w:lang w:eastAsia="pt-BR"/>
    </w:rPr>
  </w:style>
  <w:style w:type="paragraph" w:styleId="Ttulo4">
    <w:name w:val="heading 4"/>
    <w:basedOn w:val="Normal"/>
    <w:next w:val="Normal"/>
    <w:link w:val="Ttulo4Char"/>
    <w:uiPriority w:val="9"/>
    <w:unhideWhenUsed/>
    <w:qFormat/>
    <w:rsid w:val="00D74AFA"/>
    <w:pPr>
      <w:keepNext/>
      <w:keepLines/>
      <w:numPr>
        <w:ilvl w:val="3"/>
        <w:numId w:val="2"/>
      </w:numPr>
      <w:spacing w:before="200" w:after="120" w:line="240" w:lineRule="auto"/>
      <w:jc w:val="both"/>
      <w:outlineLvl w:val="3"/>
    </w:pPr>
    <w:rPr>
      <w:rFonts w:ascii="Cambria" w:eastAsia="Times New Roman" w:hAnsi="Cambria" w:cs="Times New Roman"/>
      <w:b/>
      <w:bCs/>
      <w:i/>
      <w:iCs/>
      <w:color w:val="4F81BD"/>
      <w:sz w:val="24"/>
      <w:szCs w:val="24"/>
      <w:lang w:eastAsia="pt-BR"/>
    </w:rPr>
  </w:style>
  <w:style w:type="paragraph" w:styleId="Ttulo5">
    <w:name w:val="heading 5"/>
    <w:basedOn w:val="Normal"/>
    <w:next w:val="Normal"/>
    <w:link w:val="Ttulo5Char"/>
    <w:uiPriority w:val="9"/>
    <w:semiHidden/>
    <w:unhideWhenUsed/>
    <w:qFormat/>
    <w:rsid w:val="00D74AFA"/>
    <w:pPr>
      <w:keepNext/>
      <w:keepLines/>
      <w:numPr>
        <w:ilvl w:val="4"/>
        <w:numId w:val="2"/>
      </w:numPr>
      <w:spacing w:before="200" w:after="120" w:line="240" w:lineRule="auto"/>
      <w:jc w:val="both"/>
      <w:outlineLvl w:val="4"/>
    </w:pPr>
    <w:rPr>
      <w:rFonts w:ascii="Cambria" w:eastAsia="Times New Roman" w:hAnsi="Cambria" w:cs="Times New Roman"/>
      <w:color w:val="243F60"/>
      <w:sz w:val="24"/>
      <w:szCs w:val="24"/>
      <w:lang w:eastAsia="pt-BR"/>
    </w:rPr>
  </w:style>
  <w:style w:type="paragraph" w:styleId="Ttulo6">
    <w:name w:val="heading 6"/>
    <w:basedOn w:val="Normal"/>
    <w:next w:val="Normal"/>
    <w:link w:val="Ttulo6Char"/>
    <w:uiPriority w:val="9"/>
    <w:semiHidden/>
    <w:unhideWhenUsed/>
    <w:qFormat/>
    <w:rsid w:val="00D74AFA"/>
    <w:pPr>
      <w:keepNext/>
      <w:keepLines/>
      <w:numPr>
        <w:ilvl w:val="5"/>
        <w:numId w:val="2"/>
      </w:numPr>
      <w:spacing w:before="200" w:after="120" w:line="240" w:lineRule="auto"/>
      <w:jc w:val="both"/>
      <w:outlineLvl w:val="5"/>
    </w:pPr>
    <w:rPr>
      <w:rFonts w:ascii="Cambria" w:eastAsia="Times New Roman" w:hAnsi="Cambria" w:cs="Times New Roman"/>
      <w:i/>
      <w:iCs/>
      <w:color w:val="243F60"/>
      <w:sz w:val="24"/>
      <w:szCs w:val="24"/>
      <w:lang w:eastAsia="pt-BR"/>
    </w:rPr>
  </w:style>
  <w:style w:type="paragraph" w:styleId="Ttulo7">
    <w:name w:val="heading 7"/>
    <w:basedOn w:val="Normal"/>
    <w:next w:val="Normal"/>
    <w:link w:val="Ttulo7Char"/>
    <w:uiPriority w:val="9"/>
    <w:semiHidden/>
    <w:unhideWhenUsed/>
    <w:qFormat/>
    <w:rsid w:val="00D74AFA"/>
    <w:pPr>
      <w:keepNext/>
      <w:keepLines/>
      <w:numPr>
        <w:ilvl w:val="6"/>
        <w:numId w:val="2"/>
      </w:numPr>
      <w:spacing w:before="200" w:after="120" w:line="240" w:lineRule="auto"/>
      <w:jc w:val="both"/>
      <w:outlineLvl w:val="6"/>
    </w:pPr>
    <w:rPr>
      <w:rFonts w:ascii="Cambria" w:eastAsia="Times New Roman" w:hAnsi="Cambria" w:cs="Times New Roman"/>
      <w:i/>
      <w:iCs/>
      <w:color w:val="404040"/>
      <w:sz w:val="24"/>
      <w:szCs w:val="24"/>
      <w:lang w:eastAsia="pt-BR"/>
    </w:rPr>
  </w:style>
  <w:style w:type="paragraph" w:styleId="Ttulo8">
    <w:name w:val="heading 8"/>
    <w:basedOn w:val="Normal"/>
    <w:next w:val="Normal"/>
    <w:link w:val="Ttulo8Char"/>
    <w:uiPriority w:val="9"/>
    <w:semiHidden/>
    <w:unhideWhenUsed/>
    <w:qFormat/>
    <w:rsid w:val="00D74AFA"/>
    <w:pPr>
      <w:keepNext/>
      <w:keepLines/>
      <w:numPr>
        <w:ilvl w:val="7"/>
        <w:numId w:val="2"/>
      </w:numPr>
      <w:spacing w:before="200" w:after="120" w:line="240" w:lineRule="auto"/>
      <w:jc w:val="both"/>
      <w:outlineLvl w:val="7"/>
    </w:pPr>
    <w:rPr>
      <w:rFonts w:ascii="Cambria" w:eastAsia="Times New Roman" w:hAnsi="Cambria" w:cs="Times New Roman"/>
      <w:color w:val="404040"/>
      <w:sz w:val="20"/>
      <w:szCs w:val="20"/>
      <w:lang w:eastAsia="pt-BR"/>
    </w:rPr>
  </w:style>
  <w:style w:type="paragraph" w:styleId="Ttulo9">
    <w:name w:val="heading 9"/>
    <w:basedOn w:val="Normal"/>
    <w:next w:val="Normal"/>
    <w:link w:val="Ttulo9Char"/>
    <w:uiPriority w:val="9"/>
    <w:semiHidden/>
    <w:unhideWhenUsed/>
    <w:qFormat/>
    <w:rsid w:val="00D74AFA"/>
    <w:pPr>
      <w:keepNext/>
      <w:keepLines/>
      <w:numPr>
        <w:ilvl w:val="8"/>
        <w:numId w:val="2"/>
      </w:numPr>
      <w:spacing w:before="200" w:after="120" w:line="240" w:lineRule="auto"/>
      <w:jc w:val="both"/>
      <w:outlineLvl w:val="8"/>
    </w:pPr>
    <w:rPr>
      <w:rFonts w:ascii="Cambria" w:eastAsia="Times New Roman" w:hAnsi="Cambria" w:cs="Times New Roman"/>
      <w:i/>
      <w:iCs/>
      <w:color w:val="40404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FB7371"/>
    <w:pPr>
      <w:spacing w:line="360" w:lineRule="auto"/>
      <w:ind w:firstLine="709"/>
      <w:jc w:val="both"/>
    </w:pPr>
    <w:rPr>
      <w:rFonts w:eastAsia="Times New Roman"/>
      <w:sz w:val="24"/>
      <w:szCs w:val="24"/>
      <w:lang w:eastAsia="pt-BR"/>
    </w:rPr>
  </w:style>
  <w:style w:type="character" w:customStyle="1" w:styleId="RecuodecorpodetextoChar">
    <w:name w:val="Recuo de corpo de texto Char"/>
    <w:link w:val="Recuodecorpodetexto"/>
    <w:rsid w:val="00FB7371"/>
    <w:rPr>
      <w:rFonts w:ascii="Arial" w:eastAsia="Times New Roman" w:hAnsi="Arial" w:cs="Arial"/>
      <w:sz w:val="24"/>
      <w:szCs w:val="24"/>
      <w:lang w:eastAsia="pt-BR"/>
    </w:rPr>
  </w:style>
  <w:style w:type="table" w:styleId="Tabelacomgrade">
    <w:name w:val="Table Grid"/>
    <w:basedOn w:val="Tabelanormal"/>
    <w:uiPriority w:val="59"/>
    <w:rsid w:val="00FB73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E70A5D"/>
    <w:pPr>
      <w:tabs>
        <w:tab w:val="center" w:pos="4252"/>
        <w:tab w:val="right" w:pos="8504"/>
      </w:tabs>
    </w:pPr>
  </w:style>
  <w:style w:type="character" w:customStyle="1" w:styleId="CabealhoChar">
    <w:name w:val="Cabeçalho Char"/>
    <w:basedOn w:val="Fontepargpadro"/>
    <w:link w:val="Cabealho"/>
    <w:uiPriority w:val="99"/>
    <w:rsid w:val="00E70A5D"/>
  </w:style>
  <w:style w:type="paragraph" w:styleId="Rodap">
    <w:name w:val="footer"/>
    <w:basedOn w:val="Normal"/>
    <w:link w:val="RodapChar"/>
    <w:uiPriority w:val="99"/>
    <w:unhideWhenUsed/>
    <w:rsid w:val="00E70A5D"/>
    <w:pPr>
      <w:tabs>
        <w:tab w:val="center" w:pos="4252"/>
        <w:tab w:val="right" w:pos="8504"/>
      </w:tabs>
    </w:pPr>
  </w:style>
  <w:style w:type="character" w:customStyle="1" w:styleId="RodapChar">
    <w:name w:val="Rodapé Char"/>
    <w:basedOn w:val="Fontepargpadro"/>
    <w:link w:val="Rodap"/>
    <w:uiPriority w:val="99"/>
    <w:rsid w:val="00E70A5D"/>
  </w:style>
  <w:style w:type="paragraph" w:styleId="Textodebalo">
    <w:name w:val="Balloon Text"/>
    <w:basedOn w:val="Normal"/>
    <w:link w:val="TextodebaloChar"/>
    <w:uiPriority w:val="99"/>
    <w:semiHidden/>
    <w:unhideWhenUsed/>
    <w:rsid w:val="00E70A5D"/>
    <w:rPr>
      <w:rFonts w:ascii="Tahoma" w:hAnsi="Tahoma" w:cs="Tahoma"/>
    </w:rPr>
  </w:style>
  <w:style w:type="character" w:customStyle="1" w:styleId="TextodebaloChar">
    <w:name w:val="Texto de balão Char"/>
    <w:link w:val="Textodebalo"/>
    <w:uiPriority w:val="99"/>
    <w:semiHidden/>
    <w:rsid w:val="00E70A5D"/>
    <w:rPr>
      <w:rFonts w:ascii="Tahoma" w:hAnsi="Tahoma" w:cs="Tahoma"/>
      <w:sz w:val="16"/>
      <w:szCs w:val="16"/>
    </w:rPr>
  </w:style>
  <w:style w:type="character" w:styleId="Forte">
    <w:name w:val="Strong"/>
    <w:uiPriority w:val="22"/>
    <w:qFormat/>
    <w:rsid w:val="00162AC3"/>
    <w:rPr>
      <w:b/>
      <w:bCs/>
    </w:rPr>
  </w:style>
  <w:style w:type="character" w:styleId="Hyperlink">
    <w:name w:val="Hyperlink"/>
    <w:uiPriority w:val="99"/>
    <w:unhideWhenUsed/>
    <w:rsid w:val="00162AC3"/>
    <w:rPr>
      <w:color w:val="0000FF"/>
      <w:u w:val="single"/>
    </w:rPr>
  </w:style>
  <w:style w:type="paragraph" w:styleId="NormalWeb">
    <w:name w:val="Normal (Web)"/>
    <w:basedOn w:val="Normal"/>
    <w:uiPriority w:val="99"/>
    <w:unhideWhenUsed/>
    <w:rsid w:val="0024246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link w:val="DefaultChar"/>
    <w:rsid w:val="00242464"/>
    <w:pPr>
      <w:autoSpaceDE w:val="0"/>
      <w:autoSpaceDN w:val="0"/>
      <w:adjustRightInd w:val="0"/>
    </w:pPr>
    <w:rPr>
      <w:rFonts w:ascii="Segoe UI" w:hAnsi="Segoe UI" w:cs="Segoe UI"/>
      <w:color w:val="000000"/>
      <w:sz w:val="24"/>
      <w:szCs w:val="24"/>
      <w:lang w:eastAsia="en-US"/>
    </w:rPr>
  </w:style>
  <w:style w:type="paragraph" w:styleId="PargrafodaLista">
    <w:name w:val="List Paragraph"/>
    <w:basedOn w:val="Normal"/>
    <w:link w:val="PargrafodaListaChar"/>
    <w:uiPriority w:val="34"/>
    <w:qFormat/>
    <w:rsid w:val="00242464"/>
    <w:pPr>
      <w:ind w:left="720"/>
      <w:contextualSpacing/>
    </w:pPr>
  </w:style>
  <w:style w:type="table" w:customStyle="1" w:styleId="Tabelacomgrade1">
    <w:name w:val="Tabela com grade1"/>
    <w:basedOn w:val="Tabelanormal"/>
    <w:next w:val="Tabelacomgrade"/>
    <w:uiPriority w:val="59"/>
    <w:rsid w:val="00C55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311698"/>
    <w:pPr>
      <w:spacing w:after="0" w:line="240" w:lineRule="auto"/>
    </w:pPr>
    <w:rPr>
      <w:sz w:val="20"/>
      <w:szCs w:val="20"/>
    </w:rPr>
  </w:style>
  <w:style w:type="character" w:customStyle="1" w:styleId="TextodenotaderodapChar">
    <w:name w:val="Texto de nota de rodapé Char"/>
    <w:link w:val="Textodenotaderodap"/>
    <w:uiPriority w:val="99"/>
    <w:semiHidden/>
    <w:rsid w:val="00311698"/>
    <w:rPr>
      <w:sz w:val="20"/>
      <w:szCs w:val="20"/>
    </w:rPr>
  </w:style>
  <w:style w:type="character" w:styleId="Refdenotaderodap">
    <w:name w:val="footnote reference"/>
    <w:uiPriority w:val="99"/>
    <w:semiHidden/>
    <w:unhideWhenUsed/>
    <w:rsid w:val="00311698"/>
    <w:rPr>
      <w:vertAlign w:val="superscript"/>
    </w:rPr>
  </w:style>
  <w:style w:type="paragraph" w:styleId="MapadoDocumento">
    <w:name w:val="Document Map"/>
    <w:basedOn w:val="Normal"/>
    <w:link w:val="MapadoDocumentoChar"/>
    <w:uiPriority w:val="99"/>
    <w:semiHidden/>
    <w:unhideWhenUsed/>
    <w:rsid w:val="00CD015B"/>
    <w:pPr>
      <w:spacing w:after="0" w:line="240" w:lineRule="auto"/>
    </w:pPr>
    <w:rPr>
      <w:rFonts w:ascii="Tahoma" w:hAnsi="Tahoma" w:cs="Tahoma"/>
    </w:rPr>
  </w:style>
  <w:style w:type="character" w:customStyle="1" w:styleId="MapadoDocumentoChar">
    <w:name w:val="Mapa do Documento Char"/>
    <w:link w:val="MapadoDocumento"/>
    <w:uiPriority w:val="99"/>
    <w:semiHidden/>
    <w:rsid w:val="00CD015B"/>
    <w:rPr>
      <w:rFonts w:ascii="Tahoma" w:hAnsi="Tahoma" w:cs="Tahoma"/>
      <w:sz w:val="16"/>
      <w:szCs w:val="16"/>
    </w:rPr>
  </w:style>
  <w:style w:type="character" w:customStyle="1" w:styleId="Ttulo1Char">
    <w:name w:val="Título 1 Char"/>
    <w:link w:val="Ttulo1"/>
    <w:uiPriority w:val="9"/>
    <w:rsid w:val="00D74AFA"/>
    <w:rPr>
      <w:rFonts w:eastAsia="Times New Roman" w:cs="Times New Roman"/>
      <w:b/>
      <w:bCs/>
      <w:sz w:val="24"/>
      <w:szCs w:val="28"/>
      <w:lang w:eastAsia="pt-BR"/>
    </w:rPr>
  </w:style>
  <w:style w:type="character" w:customStyle="1" w:styleId="Ttulo2Char">
    <w:name w:val="Título 2 Char"/>
    <w:link w:val="Ttulo2"/>
    <w:uiPriority w:val="9"/>
    <w:rsid w:val="00D74AFA"/>
    <w:rPr>
      <w:rFonts w:eastAsia="Times New Roman" w:cs="Times New Roman"/>
      <w:b/>
      <w:bCs/>
      <w:sz w:val="24"/>
      <w:szCs w:val="26"/>
      <w:lang w:eastAsia="pt-BR"/>
    </w:rPr>
  </w:style>
  <w:style w:type="character" w:customStyle="1" w:styleId="Ttulo3Char">
    <w:name w:val="Título 3 Char"/>
    <w:link w:val="Ttulo3"/>
    <w:uiPriority w:val="9"/>
    <w:rsid w:val="00D74AFA"/>
    <w:rPr>
      <w:rFonts w:eastAsia="Times New Roman" w:cs="Times New Roman"/>
      <w:b/>
      <w:bCs/>
      <w:sz w:val="24"/>
      <w:szCs w:val="24"/>
      <w:lang w:eastAsia="pt-BR"/>
    </w:rPr>
  </w:style>
  <w:style w:type="character" w:customStyle="1" w:styleId="Ttulo4Char">
    <w:name w:val="Título 4 Char"/>
    <w:link w:val="Ttulo4"/>
    <w:uiPriority w:val="9"/>
    <w:rsid w:val="00D74AFA"/>
    <w:rPr>
      <w:rFonts w:ascii="Cambria" w:eastAsia="Times New Roman" w:hAnsi="Cambria" w:cs="Times New Roman"/>
      <w:b/>
      <w:bCs/>
      <w:i/>
      <w:iCs/>
      <w:color w:val="4F81BD"/>
      <w:sz w:val="24"/>
      <w:szCs w:val="24"/>
      <w:lang w:eastAsia="pt-BR"/>
    </w:rPr>
  </w:style>
  <w:style w:type="character" w:customStyle="1" w:styleId="Ttulo5Char">
    <w:name w:val="Título 5 Char"/>
    <w:link w:val="Ttulo5"/>
    <w:uiPriority w:val="9"/>
    <w:semiHidden/>
    <w:rsid w:val="00D74AFA"/>
    <w:rPr>
      <w:rFonts w:ascii="Cambria" w:eastAsia="Times New Roman" w:hAnsi="Cambria" w:cs="Times New Roman"/>
      <w:color w:val="243F60"/>
      <w:sz w:val="24"/>
      <w:szCs w:val="24"/>
      <w:lang w:eastAsia="pt-BR"/>
    </w:rPr>
  </w:style>
  <w:style w:type="character" w:customStyle="1" w:styleId="Ttulo6Char">
    <w:name w:val="Título 6 Char"/>
    <w:link w:val="Ttulo6"/>
    <w:uiPriority w:val="9"/>
    <w:semiHidden/>
    <w:rsid w:val="00D74AFA"/>
    <w:rPr>
      <w:rFonts w:ascii="Cambria" w:eastAsia="Times New Roman" w:hAnsi="Cambria" w:cs="Times New Roman"/>
      <w:i/>
      <w:iCs/>
      <w:color w:val="243F60"/>
      <w:sz w:val="24"/>
      <w:szCs w:val="24"/>
      <w:lang w:eastAsia="pt-BR"/>
    </w:rPr>
  </w:style>
  <w:style w:type="character" w:customStyle="1" w:styleId="Ttulo7Char">
    <w:name w:val="Título 7 Char"/>
    <w:link w:val="Ttulo7"/>
    <w:uiPriority w:val="9"/>
    <w:semiHidden/>
    <w:rsid w:val="00D74AFA"/>
    <w:rPr>
      <w:rFonts w:ascii="Cambria" w:eastAsia="Times New Roman" w:hAnsi="Cambria" w:cs="Times New Roman"/>
      <w:i/>
      <w:iCs/>
      <w:color w:val="404040"/>
      <w:sz w:val="24"/>
      <w:szCs w:val="24"/>
      <w:lang w:eastAsia="pt-BR"/>
    </w:rPr>
  </w:style>
  <w:style w:type="character" w:customStyle="1" w:styleId="Ttulo8Char">
    <w:name w:val="Título 8 Char"/>
    <w:link w:val="Ttulo8"/>
    <w:uiPriority w:val="9"/>
    <w:semiHidden/>
    <w:rsid w:val="00D74AFA"/>
    <w:rPr>
      <w:rFonts w:ascii="Cambria" w:eastAsia="Times New Roman" w:hAnsi="Cambria" w:cs="Times New Roman"/>
      <w:color w:val="404040"/>
      <w:sz w:val="20"/>
      <w:szCs w:val="20"/>
      <w:lang w:eastAsia="pt-BR"/>
    </w:rPr>
  </w:style>
  <w:style w:type="character" w:customStyle="1" w:styleId="Ttulo9Char">
    <w:name w:val="Título 9 Char"/>
    <w:link w:val="Ttulo9"/>
    <w:uiPriority w:val="9"/>
    <w:semiHidden/>
    <w:rsid w:val="00D74AFA"/>
    <w:rPr>
      <w:rFonts w:ascii="Cambria" w:eastAsia="Times New Roman" w:hAnsi="Cambria" w:cs="Times New Roman"/>
      <w:i/>
      <w:iCs/>
      <w:color w:val="404040"/>
      <w:sz w:val="20"/>
      <w:szCs w:val="20"/>
      <w:lang w:eastAsia="pt-BR"/>
    </w:rPr>
  </w:style>
  <w:style w:type="character" w:styleId="nfase">
    <w:name w:val="Emphasis"/>
    <w:uiPriority w:val="20"/>
    <w:qFormat/>
    <w:rsid w:val="00D74AFA"/>
    <w:rPr>
      <w:i/>
      <w:iCs/>
    </w:rPr>
  </w:style>
  <w:style w:type="paragraph" w:styleId="Pr-formataoHTML">
    <w:name w:val="HTML Preformatted"/>
    <w:basedOn w:val="Normal"/>
    <w:link w:val="Pr-formataoHTMLChar"/>
    <w:uiPriority w:val="99"/>
    <w:unhideWhenUsed/>
    <w:rsid w:val="00474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474D8B"/>
    <w:rPr>
      <w:rFonts w:ascii="Courier New" w:eastAsia="Times New Roman" w:hAnsi="Courier New" w:cs="Courier New"/>
      <w:sz w:val="20"/>
      <w:szCs w:val="20"/>
      <w:lang w:eastAsia="pt-BR"/>
    </w:rPr>
  </w:style>
  <w:style w:type="paragraph" w:styleId="Bibliografia">
    <w:name w:val="Bibliography"/>
    <w:basedOn w:val="Normal"/>
    <w:next w:val="Normal"/>
    <w:uiPriority w:val="37"/>
    <w:semiHidden/>
    <w:unhideWhenUsed/>
    <w:rsid w:val="00CC62EA"/>
  </w:style>
  <w:style w:type="paragraph" w:customStyle="1" w:styleId="Pa6">
    <w:name w:val="Pa6"/>
    <w:basedOn w:val="Normal"/>
    <w:next w:val="Normal"/>
    <w:uiPriority w:val="99"/>
    <w:rsid w:val="00CC62EA"/>
    <w:pPr>
      <w:autoSpaceDE w:val="0"/>
      <w:autoSpaceDN w:val="0"/>
      <w:adjustRightInd w:val="0"/>
      <w:spacing w:after="0" w:line="181" w:lineRule="atLeast"/>
    </w:pPr>
    <w:rPr>
      <w:rFonts w:ascii="Univers CE" w:hAnsi="Univers CE" w:cs="Times New Roman"/>
      <w:sz w:val="24"/>
      <w:szCs w:val="24"/>
    </w:rPr>
  </w:style>
  <w:style w:type="paragraph" w:styleId="Legenda">
    <w:name w:val="caption"/>
    <w:basedOn w:val="Normal"/>
    <w:next w:val="Normal"/>
    <w:uiPriority w:val="35"/>
    <w:unhideWhenUsed/>
    <w:qFormat/>
    <w:rsid w:val="00CC62EA"/>
    <w:pPr>
      <w:spacing w:line="240" w:lineRule="auto"/>
    </w:pPr>
    <w:rPr>
      <w:rFonts w:ascii="Calibri" w:hAnsi="Calibri" w:cs="Times New Roman"/>
      <w:b/>
      <w:bCs/>
      <w:color w:val="4F81BD"/>
      <w:sz w:val="18"/>
      <w:szCs w:val="18"/>
    </w:rPr>
  </w:style>
  <w:style w:type="table" w:customStyle="1" w:styleId="GradeClara1">
    <w:name w:val="Grade Clara1"/>
    <w:basedOn w:val="Tabelanormal"/>
    <w:uiPriority w:val="62"/>
    <w:rsid w:val="00CC62EA"/>
    <w:rPr>
      <w:rFonts w:ascii="Calibri" w:hAnsi="Calibri" w:cs="Times New Roman"/>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emEspaamento">
    <w:name w:val="No Spacing"/>
    <w:uiPriority w:val="1"/>
    <w:qFormat/>
    <w:rsid w:val="00CC62EA"/>
    <w:rPr>
      <w:rFonts w:ascii="Calibri" w:hAnsi="Calibri" w:cs="Times New Roman"/>
      <w:sz w:val="22"/>
      <w:szCs w:val="22"/>
      <w:lang w:eastAsia="en-US"/>
    </w:rPr>
  </w:style>
  <w:style w:type="paragraph" w:styleId="Citao">
    <w:name w:val="Quote"/>
    <w:basedOn w:val="Normal"/>
    <w:next w:val="Normal"/>
    <w:link w:val="CitaoChar"/>
    <w:uiPriority w:val="29"/>
    <w:qFormat/>
    <w:rsid w:val="00D326BE"/>
    <w:rPr>
      <w:i/>
      <w:iCs/>
      <w:color w:val="000000"/>
    </w:rPr>
  </w:style>
  <w:style w:type="character" w:customStyle="1" w:styleId="CitaoChar">
    <w:name w:val="Citação Char"/>
    <w:link w:val="Citao"/>
    <w:uiPriority w:val="29"/>
    <w:rsid w:val="00D326BE"/>
    <w:rPr>
      <w:i/>
      <w:iCs/>
      <w:color w:val="000000"/>
    </w:rPr>
  </w:style>
  <w:style w:type="paragraph" w:customStyle="1" w:styleId="Estilo1">
    <w:name w:val="Estilo1"/>
    <w:basedOn w:val="PargrafodaLista"/>
    <w:link w:val="Estilo1Char"/>
    <w:qFormat/>
    <w:rsid w:val="00EE53FF"/>
    <w:pPr>
      <w:numPr>
        <w:numId w:val="4"/>
      </w:numPr>
      <w:spacing w:after="160" w:line="360" w:lineRule="auto"/>
      <w:ind w:left="0" w:hanging="284"/>
      <w:jc w:val="both"/>
    </w:pPr>
    <w:rPr>
      <w:b/>
      <w:sz w:val="24"/>
      <w:szCs w:val="24"/>
    </w:rPr>
  </w:style>
  <w:style w:type="character" w:customStyle="1" w:styleId="PargrafodaListaChar">
    <w:name w:val="Parágrafo da Lista Char"/>
    <w:basedOn w:val="Fontepargpadro"/>
    <w:link w:val="PargrafodaLista"/>
    <w:uiPriority w:val="34"/>
    <w:rsid w:val="00EE53FF"/>
  </w:style>
  <w:style w:type="character" w:customStyle="1" w:styleId="Estilo1Char">
    <w:name w:val="Estilo1 Char"/>
    <w:link w:val="Estilo1"/>
    <w:rsid w:val="00EE53FF"/>
    <w:rPr>
      <w:b/>
      <w:sz w:val="24"/>
      <w:szCs w:val="24"/>
    </w:rPr>
  </w:style>
  <w:style w:type="character" w:customStyle="1" w:styleId="DefaultChar">
    <w:name w:val="Default Char"/>
    <w:link w:val="Default"/>
    <w:rsid w:val="00EE53FF"/>
    <w:rPr>
      <w:rFonts w:ascii="Segoe UI" w:hAnsi="Segoe UI" w:cs="Segoe UI"/>
      <w:color w:val="000000"/>
      <w:sz w:val="24"/>
      <w:szCs w:val="24"/>
    </w:rPr>
  </w:style>
  <w:style w:type="character" w:customStyle="1" w:styleId="pkpscreenreader">
    <w:name w:val="pkp_screen_reader"/>
    <w:basedOn w:val="Fontepargpadro"/>
    <w:rsid w:val="00454B90"/>
  </w:style>
  <w:style w:type="character" w:customStyle="1" w:styleId="label">
    <w:name w:val="label"/>
    <w:basedOn w:val="Fontepargpadro"/>
    <w:rsid w:val="00454B90"/>
  </w:style>
  <w:style w:type="table" w:customStyle="1" w:styleId="GradeClara2">
    <w:name w:val="Grade Clara2"/>
    <w:basedOn w:val="Tabelanormal"/>
    <w:uiPriority w:val="62"/>
    <w:rsid w:val="00B6445B"/>
    <w:rPr>
      <w:rFonts w:ascii="Calibri" w:hAnsi="Calibri" w:cs="Times New Roman"/>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Pa5">
    <w:name w:val="Pa5"/>
    <w:basedOn w:val="Normal"/>
    <w:next w:val="Normal"/>
    <w:uiPriority w:val="99"/>
    <w:rsid w:val="00952551"/>
    <w:pPr>
      <w:autoSpaceDE w:val="0"/>
      <w:autoSpaceDN w:val="0"/>
      <w:adjustRightInd w:val="0"/>
      <w:spacing w:after="0" w:line="281" w:lineRule="atLeast"/>
    </w:pPr>
    <w:rPr>
      <w:rFonts w:ascii="Adobe Garamond Pro" w:hAnsi="Adobe Garamond Pro" w:cs="Times New Roman"/>
      <w:sz w:val="24"/>
      <w:szCs w:val="24"/>
    </w:rPr>
  </w:style>
  <w:style w:type="paragraph" w:customStyle="1" w:styleId="Pa4">
    <w:name w:val="Pa4"/>
    <w:basedOn w:val="Normal"/>
    <w:next w:val="Normal"/>
    <w:uiPriority w:val="99"/>
    <w:rsid w:val="00952551"/>
    <w:pPr>
      <w:autoSpaceDE w:val="0"/>
      <w:autoSpaceDN w:val="0"/>
      <w:adjustRightInd w:val="0"/>
      <w:spacing w:after="0" w:line="221" w:lineRule="atLeast"/>
    </w:pPr>
    <w:rPr>
      <w:rFonts w:ascii="Apple Garamond Light" w:hAnsi="Apple Garamond Light" w:cs="Times New Roman"/>
      <w:sz w:val="24"/>
      <w:szCs w:val="24"/>
    </w:rPr>
  </w:style>
  <w:style w:type="paragraph" w:customStyle="1" w:styleId="Pa1">
    <w:name w:val="Pa1"/>
    <w:basedOn w:val="Normal"/>
    <w:next w:val="Normal"/>
    <w:uiPriority w:val="99"/>
    <w:rsid w:val="00952551"/>
    <w:pPr>
      <w:autoSpaceDE w:val="0"/>
      <w:autoSpaceDN w:val="0"/>
      <w:adjustRightInd w:val="0"/>
      <w:spacing w:after="0" w:line="241" w:lineRule="atLeast"/>
    </w:pPr>
    <w:rPr>
      <w:rFonts w:ascii="Apple Garamond Light" w:hAnsi="Apple Garamond Light" w:cs="Times New Roman"/>
      <w:sz w:val="24"/>
      <w:szCs w:val="24"/>
    </w:rPr>
  </w:style>
  <w:style w:type="character" w:customStyle="1" w:styleId="A3">
    <w:name w:val="A3"/>
    <w:uiPriority w:val="99"/>
    <w:rsid w:val="00952551"/>
    <w:rPr>
      <w:rFonts w:ascii="Apple Garamond" w:hAnsi="Apple Garamond" w:cs="Apple Garamond"/>
      <w:i/>
      <w:iCs/>
      <w:color w:val="000000"/>
      <w:sz w:val="18"/>
      <w:szCs w:val="18"/>
    </w:rPr>
  </w:style>
  <w:style w:type="paragraph" w:customStyle="1" w:styleId="Pa0">
    <w:name w:val="Pa0"/>
    <w:basedOn w:val="Normal"/>
    <w:next w:val="Normal"/>
    <w:uiPriority w:val="99"/>
    <w:rsid w:val="00952551"/>
    <w:pPr>
      <w:autoSpaceDE w:val="0"/>
      <w:autoSpaceDN w:val="0"/>
      <w:adjustRightInd w:val="0"/>
      <w:spacing w:after="0" w:line="241" w:lineRule="atLeast"/>
    </w:pPr>
    <w:rPr>
      <w:rFonts w:ascii="Apple Garamond" w:hAnsi="Apple Garamond" w:cs="Times New Roman"/>
      <w:sz w:val="24"/>
      <w:szCs w:val="24"/>
    </w:rPr>
  </w:style>
  <w:style w:type="character" w:customStyle="1" w:styleId="A8">
    <w:name w:val="A8"/>
    <w:uiPriority w:val="99"/>
    <w:rsid w:val="00952551"/>
    <w:rPr>
      <w:rFonts w:cs="Dutch801 Rm BT"/>
      <w:color w:val="000000"/>
      <w:sz w:val="12"/>
      <w:szCs w:val="12"/>
    </w:rPr>
  </w:style>
  <w:style w:type="paragraph" w:customStyle="1" w:styleId="Pa13">
    <w:name w:val="Pa13"/>
    <w:basedOn w:val="Normal"/>
    <w:next w:val="Normal"/>
    <w:uiPriority w:val="99"/>
    <w:rsid w:val="00952551"/>
    <w:pPr>
      <w:autoSpaceDE w:val="0"/>
      <w:autoSpaceDN w:val="0"/>
      <w:adjustRightInd w:val="0"/>
      <w:spacing w:after="0" w:line="161" w:lineRule="atLeast"/>
    </w:pPr>
    <w:rPr>
      <w:rFonts w:ascii="Zurich Cn BT" w:hAnsi="Zurich Cn BT" w:cs="Times New Roman"/>
      <w:sz w:val="24"/>
      <w:szCs w:val="24"/>
    </w:rPr>
  </w:style>
  <w:style w:type="paragraph" w:customStyle="1" w:styleId="Pa14">
    <w:name w:val="Pa14"/>
    <w:basedOn w:val="Normal"/>
    <w:next w:val="Normal"/>
    <w:uiPriority w:val="99"/>
    <w:rsid w:val="00952551"/>
    <w:pPr>
      <w:autoSpaceDE w:val="0"/>
      <w:autoSpaceDN w:val="0"/>
      <w:adjustRightInd w:val="0"/>
      <w:spacing w:after="0" w:line="161" w:lineRule="atLeast"/>
    </w:pPr>
    <w:rPr>
      <w:rFonts w:ascii="Zurich Cn BT" w:hAnsi="Zurich Cn BT" w:cs="Times New Roman"/>
      <w:sz w:val="24"/>
      <w:szCs w:val="24"/>
    </w:rPr>
  </w:style>
  <w:style w:type="paragraph" w:customStyle="1" w:styleId="Pa16">
    <w:name w:val="Pa16"/>
    <w:basedOn w:val="Normal"/>
    <w:next w:val="Normal"/>
    <w:uiPriority w:val="99"/>
    <w:rsid w:val="00952551"/>
    <w:pPr>
      <w:autoSpaceDE w:val="0"/>
      <w:autoSpaceDN w:val="0"/>
      <w:adjustRightInd w:val="0"/>
      <w:spacing w:after="0" w:line="161" w:lineRule="atLeast"/>
    </w:pPr>
    <w:rPr>
      <w:rFonts w:ascii="Zurich Cn BT" w:hAnsi="Zurich Cn BT" w:cs="Times New Roman"/>
      <w:sz w:val="24"/>
      <w:szCs w:val="24"/>
    </w:rPr>
  </w:style>
  <w:style w:type="paragraph" w:styleId="Textodecomentrio">
    <w:name w:val="annotation text"/>
    <w:basedOn w:val="Normal"/>
    <w:link w:val="TextodecomentrioChar"/>
    <w:rsid w:val="00952551"/>
    <w:pPr>
      <w:spacing w:after="0" w:line="240" w:lineRule="auto"/>
      <w:jc w:val="both"/>
    </w:pPr>
    <w:rPr>
      <w:rFonts w:ascii="Times New Roman" w:eastAsia="Times New Roman" w:hAnsi="Times New Roman" w:cs="Times New Roman"/>
      <w:sz w:val="20"/>
      <w:szCs w:val="20"/>
      <w:lang w:eastAsia="pt-BR"/>
    </w:rPr>
  </w:style>
  <w:style w:type="character" w:customStyle="1" w:styleId="TextodecomentrioChar">
    <w:name w:val="Texto de comentário Char"/>
    <w:link w:val="Textodecomentrio"/>
    <w:rsid w:val="00952551"/>
    <w:rPr>
      <w:rFonts w:ascii="Times New Roman" w:eastAsia="Times New Roman" w:hAnsi="Times New Roman" w:cs="Times New Roman"/>
      <w:sz w:val="20"/>
      <w:szCs w:val="20"/>
      <w:lang w:eastAsia="pt-BR"/>
    </w:rPr>
  </w:style>
  <w:style w:type="character" w:customStyle="1" w:styleId="name">
    <w:name w:val="name"/>
    <w:basedOn w:val="Fontepargpadro"/>
    <w:rsid w:val="00952551"/>
  </w:style>
  <w:style w:type="character" w:customStyle="1" w:styleId="figpopup-sensitive-area">
    <w:name w:val="figpopup-sensitive-area"/>
    <w:basedOn w:val="Fontepargpadro"/>
    <w:rsid w:val="00952551"/>
  </w:style>
  <w:style w:type="paragraph" w:customStyle="1" w:styleId="p">
    <w:name w:val="p"/>
    <w:basedOn w:val="Normal"/>
    <w:rsid w:val="009525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952551"/>
    <w:rPr>
      <w:sz w:val="16"/>
      <w:szCs w:val="16"/>
    </w:rPr>
  </w:style>
  <w:style w:type="paragraph" w:styleId="Assuntodocomentrio">
    <w:name w:val="annotation subject"/>
    <w:basedOn w:val="Textodecomentrio"/>
    <w:next w:val="Textodecomentrio"/>
    <w:link w:val="AssuntodocomentrioChar"/>
    <w:uiPriority w:val="99"/>
    <w:semiHidden/>
    <w:unhideWhenUsed/>
    <w:rsid w:val="00952551"/>
    <w:pPr>
      <w:spacing w:after="200"/>
      <w:jc w:val="left"/>
    </w:pPr>
    <w:rPr>
      <w:b/>
      <w:bCs/>
    </w:rPr>
  </w:style>
  <w:style w:type="character" w:customStyle="1" w:styleId="AssuntodocomentrioChar">
    <w:name w:val="Assunto do comentário Char"/>
    <w:link w:val="Assuntodocomentrio"/>
    <w:uiPriority w:val="99"/>
    <w:semiHidden/>
    <w:rsid w:val="00952551"/>
    <w:rPr>
      <w:rFonts w:ascii="Times New Roman" w:eastAsia="Times New Roman" w:hAnsi="Times New Roman" w:cs="Times New Roman"/>
      <w:b/>
      <w:bCs/>
      <w:sz w:val="20"/>
      <w:szCs w:val="20"/>
      <w:lang w:eastAsia="pt-BR"/>
    </w:rPr>
  </w:style>
  <w:style w:type="character" w:customStyle="1" w:styleId="highwire-citation-authors">
    <w:name w:val="highwire-citation-authors"/>
    <w:basedOn w:val="Fontepargpadro"/>
    <w:rsid w:val="00952551"/>
  </w:style>
  <w:style w:type="character" w:customStyle="1" w:styleId="highwire-citation-author">
    <w:name w:val="highwire-citation-author"/>
    <w:basedOn w:val="Fontepargpadro"/>
    <w:rsid w:val="00952551"/>
  </w:style>
  <w:style w:type="character" w:customStyle="1" w:styleId="nlm-surname">
    <w:name w:val="nlm-surname"/>
    <w:basedOn w:val="Fontepargpadro"/>
    <w:rsid w:val="00952551"/>
  </w:style>
  <w:style w:type="character" w:customStyle="1" w:styleId="citation-et">
    <w:name w:val="citation-et"/>
    <w:basedOn w:val="Fontepargpadro"/>
    <w:rsid w:val="00952551"/>
  </w:style>
  <w:style w:type="character" w:customStyle="1" w:styleId="highwire-cite-metadata-journal">
    <w:name w:val="highwire-cite-metadata-journal"/>
    <w:basedOn w:val="Fontepargpadro"/>
    <w:rsid w:val="00952551"/>
  </w:style>
  <w:style w:type="character" w:customStyle="1" w:styleId="highwire-cite-metadata-year">
    <w:name w:val="highwire-cite-metadata-year"/>
    <w:basedOn w:val="Fontepargpadro"/>
    <w:rsid w:val="00952551"/>
  </w:style>
  <w:style w:type="character" w:customStyle="1" w:styleId="highwire-cite-metadata-volume">
    <w:name w:val="highwire-cite-metadata-volume"/>
    <w:basedOn w:val="Fontepargpadro"/>
    <w:rsid w:val="00952551"/>
  </w:style>
  <w:style w:type="character" w:customStyle="1" w:styleId="highwire-cite-metadata-pages">
    <w:name w:val="highwire-cite-metadata-pages"/>
    <w:basedOn w:val="Fontepargpadro"/>
    <w:rsid w:val="00952551"/>
  </w:style>
  <w:style w:type="character" w:customStyle="1" w:styleId="xref-sep">
    <w:name w:val="xref-sep"/>
    <w:basedOn w:val="Fontepargpadro"/>
    <w:rsid w:val="00952551"/>
  </w:style>
  <w:style w:type="character" w:customStyle="1" w:styleId="highlight">
    <w:name w:val="highlight"/>
    <w:basedOn w:val="Fontepargpadro"/>
    <w:rsid w:val="00952551"/>
  </w:style>
  <w:style w:type="table" w:customStyle="1" w:styleId="SombreamentoClaro1">
    <w:name w:val="Sombreamento Claro1"/>
    <w:basedOn w:val="Tabelanormal"/>
    <w:uiPriority w:val="60"/>
    <w:rsid w:val="00952551"/>
    <w:rPr>
      <w:rFonts w:ascii="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rticle-info-details">
    <w:name w:val="c-article-info-details"/>
    <w:basedOn w:val="Normal"/>
    <w:rsid w:val="009525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rticle-title">
    <w:name w:val="article-title"/>
    <w:basedOn w:val="Fontepargpadro"/>
    <w:rsid w:val="00952551"/>
  </w:style>
  <w:style w:type="paragraph" w:customStyle="1" w:styleId="author">
    <w:name w:val="author"/>
    <w:basedOn w:val="Normal"/>
    <w:rsid w:val="009525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hor-name">
    <w:name w:val="author-name"/>
    <w:basedOn w:val="Fontepargpadro"/>
    <w:rsid w:val="00952551"/>
  </w:style>
  <w:style w:type="character" w:customStyle="1" w:styleId="contribid">
    <w:name w:val="contribid"/>
    <w:basedOn w:val="Fontepargpadro"/>
    <w:rsid w:val="00952551"/>
  </w:style>
  <w:style w:type="paragraph" w:styleId="Reviso">
    <w:name w:val="Revision"/>
    <w:hidden/>
    <w:uiPriority w:val="99"/>
    <w:semiHidden/>
    <w:rsid w:val="00952551"/>
    <w:rPr>
      <w:rFonts w:ascii="Calibri" w:hAnsi="Calibri" w:cs="Times New Roman"/>
      <w:sz w:val="22"/>
      <w:szCs w:val="22"/>
      <w:lang w:eastAsia="en-US"/>
    </w:rPr>
  </w:style>
  <w:style w:type="character" w:customStyle="1" w:styleId="y2iqfc">
    <w:name w:val="y2iqfc"/>
    <w:basedOn w:val="Fontepargpadro"/>
    <w:rsid w:val="00B77E04"/>
  </w:style>
  <w:style w:type="character" w:customStyle="1" w:styleId="MenoPendente1">
    <w:name w:val="Menção Pendente1"/>
    <w:uiPriority w:val="99"/>
    <w:semiHidden/>
    <w:unhideWhenUsed/>
    <w:rsid w:val="00627C86"/>
    <w:rPr>
      <w:color w:val="605E5C"/>
      <w:shd w:val="clear" w:color="auto" w:fill="E1DFDD"/>
    </w:rPr>
  </w:style>
  <w:style w:type="character" w:customStyle="1" w:styleId="resumen">
    <w:name w:val="resumen"/>
    <w:basedOn w:val="Fontepargpadro"/>
    <w:rsid w:val="00901847"/>
  </w:style>
  <w:style w:type="character" w:customStyle="1" w:styleId="capital">
    <w:name w:val="capital"/>
    <w:basedOn w:val="Fontepargpadro"/>
    <w:rsid w:val="00901847"/>
  </w:style>
  <w:style w:type="paragraph" w:customStyle="1" w:styleId="articulo-resumen-traduccion">
    <w:name w:val="articulo-resumen-traduccion"/>
    <w:basedOn w:val="Normal"/>
    <w:rsid w:val="009018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culo-palabras-traduccion">
    <w:name w:val="articulo-palabras-traduccion"/>
    <w:basedOn w:val="Normal"/>
    <w:rsid w:val="009018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1">
    <w:name w:val="s1"/>
    <w:rsid w:val="00901847"/>
    <w:rPr>
      <w:rFonts w:ascii=".SFUI-Regular" w:hAnsi=".SFUI-Regular" w:hint="default"/>
      <w:b w:val="0"/>
      <w:bCs w:val="0"/>
      <w:i w:val="0"/>
      <w:iCs w:val="0"/>
      <w:sz w:val="26"/>
      <w:szCs w:val="26"/>
    </w:rPr>
  </w:style>
  <w:style w:type="paragraph" w:customStyle="1" w:styleId="negrita">
    <w:name w:val="negrita"/>
    <w:basedOn w:val="Normal"/>
    <w:rsid w:val="008D657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ffiliation">
    <w:name w:val="affiliation"/>
    <w:basedOn w:val="Fontepargpadro"/>
    <w:rsid w:val="00262796"/>
  </w:style>
  <w:style w:type="character" w:customStyle="1" w:styleId="MenoPendente2">
    <w:name w:val="Menção Pendente2"/>
    <w:basedOn w:val="Fontepargpadro"/>
    <w:uiPriority w:val="99"/>
    <w:semiHidden/>
    <w:unhideWhenUsed/>
    <w:rsid w:val="007031A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6318834">
      <w:bodyDiv w:val="1"/>
      <w:marLeft w:val="0"/>
      <w:marRight w:val="0"/>
      <w:marTop w:val="0"/>
      <w:marBottom w:val="0"/>
      <w:divBdr>
        <w:top w:val="none" w:sz="0" w:space="0" w:color="auto"/>
        <w:left w:val="none" w:sz="0" w:space="0" w:color="auto"/>
        <w:bottom w:val="none" w:sz="0" w:space="0" w:color="auto"/>
        <w:right w:val="none" w:sz="0" w:space="0" w:color="auto"/>
      </w:divBdr>
      <w:divsChild>
        <w:div w:id="1644120196">
          <w:marLeft w:val="0"/>
          <w:marRight w:val="0"/>
          <w:marTop w:val="0"/>
          <w:marBottom w:val="0"/>
          <w:divBdr>
            <w:top w:val="none" w:sz="0" w:space="0" w:color="auto"/>
            <w:left w:val="none" w:sz="0" w:space="0" w:color="auto"/>
            <w:bottom w:val="none" w:sz="0" w:space="0" w:color="auto"/>
            <w:right w:val="none" w:sz="0" w:space="0" w:color="auto"/>
          </w:divBdr>
        </w:div>
        <w:div w:id="300960973">
          <w:marLeft w:val="0"/>
          <w:marRight w:val="0"/>
          <w:marTop w:val="0"/>
          <w:marBottom w:val="0"/>
          <w:divBdr>
            <w:top w:val="none" w:sz="0" w:space="0" w:color="auto"/>
            <w:left w:val="none" w:sz="0" w:space="0" w:color="auto"/>
            <w:bottom w:val="none" w:sz="0" w:space="0" w:color="auto"/>
            <w:right w:val="none" w:sz="0" w:space="0" w:color="auto"/>
          </w:divBdr>
        </w:div>
      </w:divsChild>
    </w:div>
    <w:div w:id="196167907">
      <w:bodyDiv w:val="1"/>
      <w:marLeft w:val="0"/>
      <w:marRight w:val="0"/>
      <w:marTop w:val="0"/>
      <w:marBottom w:val="0"/>
      <w:divBdr>
        <w:top w:val="none" w:sz="0" w:space="0" w:color="auto"/>
        <w:left w:val="none" w:sz="0" w:space="0" w:color="auto"/>
        <w:bottom w:val="none" w:sz="0" w:space="0" w:color="auto"/>
        <w:right w:val="none" w:sz="0" w:space="0" w:color="auto"/>
      </w:divBdr>
    </w:div>
    <w:div w:id="309871874">
      <w:bodyDiv w:val="1"/>
      <w:marLeft w:val="0"/>
      <w:marRight w:val="0"/>
      <w:marTop w:val="0"/>
      <w:marBottom w:val="0"/>
      <w:divBdr>
        <w:top w:val="none" w:sz="0" w:space="0" w:color="auto"/>
        <w:left w:val="none" w:sz="0" w:space="0" w:color="auto"/>
        <w:bottom w:val="none" w:sz="0" w:space="0" w:color="auto"/>
        <w:right w:val="none" w:sz="0" w:space="0" w:color="auto"/>
      </w:divBdr>
    </w:div>
    <w:div w:id="326909610">
      <w:bodyDiv w:val="1"/>
      <w:marLeft w:val="0"/>
      <w:marRight w:val="0"/>
      <w:marTop w:val="0"/>
      <w:marBottom w:val="0"/>
      <w:divBdr>
        <w:top w:val="none" w:sz="0" w:space="0" w:color="auto"/>
        <w:left w:val="none" w:sz="0" w:space="0" w:color="auto"/>
        <w:bottom w:val="none" w:sz="0" w:space="0" w:color="auto"/>
        <w:right w:val="none" w:sz="0" w:space="0" w:color="auto"/>
      </w:divBdr>
    </w:div>
    <w:div w:id="546187016">
      <w:bodyDiv w:val="1"/>
      <w:marLeft w:val="0"/>
      <w:marRight w:val="0"/>
      <w:marTop w:val="0"/>
      <w:marBottom w:val="0"/>
      <w:divBdr>
        <w:top w:val="none" w:sz="0" w:space="0" w:color="auto"/>
        <w:left w:val="none" w:sz="0" w:space="0" w:color="auto"/>
        <w:bottom w:val="none" w:sz="0" w:space="0" w:color="auto"/>
        <w:right w:val="none" w:sz="0" w:space="0" w:color="auto"/>
      </w:divBdr>
    </w:div>
    <w:div w:id="546575030">
      <w:bodyDiv w:val="1"/>
      <w:marLeft w:val="0"/>
      <w:marRight w:val="0"/>
      <w:marTop w:val="0"/>
      <w:marBottom w:val="0"/>
      <w:divBdr>
        <w:top w:val="none" w:sz="0" w:space="0" w:color="auto"/>
        <w:left w:val="none" w:sz="0" w:space="0" w:color="auto"/>
        <w:bottom w:val="none" w:sz="0" w:space="0" w:color="auto"/>
        <w:right w:val="none" w:sz="0" w:space="0" w:color="auto"/>
      </w:divBdr>
    </w:div>
    <w:div w:id="894049920">
      <w:bodyDiv w:val="1"/>
      <w:marLeft w:val="0"/>
      <w:marRight w:val="0"/>
      <w:marTop w:val="0"/>
      <w:marBottom w:val="0"/>
      <w:divBdr>
        <w:top w:val="none" w:sz="0" w:space="0" w:color="auto"/>
        <w:left w:val="none" w:sz="0" w:space="0" w:color="auto"/>
        <w:bottom w:val="none" w:sz="0" w:space="0" w:color="auto"/>
        <w:right w:val="none" w:sz="0" w:space="0" w:color="auto"/>
      </w:divBdr>
    </w:div>
    <w:div w:id="1062677197">
      <w:bodyDiv w:val="1"/>
      <w:marLeft w:val="0"/>
      <w:marRight w:val="0"/>
      <w:marTop w:val="0"/>
      <w:marBottom w:val="0"/>
      <w:divBdr>
        <w:top w:val="none" w:sz="0" w:space="0" w:color="auto"/>
        <w:left w:val="none" w:sz="0" w:space="0" w:color="auto"/>
        <w:bottom w:val="none" w:sz="0" w:space="0" w:color="auto"/>
        <w:right w:val="none" w:sz="0" w:space="0" w:color="auto"/>
      </w:divBdr>
    </w:div>
    <w:div w:id="1333534945">
      <w:bodyDiv w:val="1"/>
      <w:marLeft w:val="0"/>
      <w:marRight w:val="0"/>
      <w:marTop w:val="0"/>
      <w:marBottom w:val="0"/>
      <w:divBdr>
        <w:top w:val="none" w:sz="0" w:space="0" w:color="auto"/>
        <w:left w:val="none" w:sz="0" w:space="0" w:color="auto"/>
        <w:bottom w:val="none" w:sz="0" w:space="0" w:color="auto"/>
        <w:right w:val="none" w:sz="0" w:space="0" w:color="auto"/>
      </w:divBdr>
    </w:div>
    <w:div w:id="1342898536">
      <w:bodyDiv w:val="1"/>
      <w:marLeft w:val="0"/>
      <w:marRight w:val="0"/>
      <w:marTop w:val="0"/>
      <w:marBottom w:val="0"/>
      <w:divBdr>
        <w:top w:val="none" w:sz="0" w:space="0" w:color="auto"/>
        <w:left w:val="none" w:sz="0" w:space="0" w:color="auto"/>
        <w:bottom w:val="none" w:sz="0" w:space="0" w:color="auto"/>
        <w:right w:val="none" w:sz="0" w:space="0" w:color="auto"/>
      </w:divBdr>
    </w:div>
    <w:div w:id="1488087998">
      <w:bodyDiv w:val="1"/>
      <w:marLeft w:val="0"/>
      <w:marRight w:val="0"/>
      <w:marTop w:val="0"/>
      <w:marBottom w:val="0"/>
      <w:divBdr>
        <w:top w:val="none" w:sz="0" w:space="0" w:color="auto"/>
        <w:left w:val="none" w:sz="0" w:space="0" w:color="auto"/>
        <w:bottom w:val="none" w:sz="0" w:space="0" w:color="auto"/>
        <w:right w:val="none" w:sz="0" w:space="0" w:color="auto"/>
      </w:divBdr>
    </w:div>
    <w:div w:id="1538853563">
      <w:bodyDiv w:val="1"/>
      <w:marLeft w:val="0"/>
      <w:marRight w:val="0"/>
      <w:marTop w:val="0"/>
      <w:marBottom w:val="0"/>
      <w:divBdr>
        <w:top w:val="none" w:sz="0" w:space="0" w:color="auto"/>
        <w:left w:val="none" w:sz="0" w:space="0" w:color="auto"/>
        <w:bottom w:val="none" w:sz="0" w:space="0" w:color="auto"/>
        <w:right w:val="none" w:sz="0" w:space="0" w:color="auto"/>
      </w:divBdr>
    </w:div>
    <w:div w:id="1885633926">
      <w:bodyDiv w:val="1"/>
      <w:marLeft w:val="0"/>
      <w:marRight w:val="0"/>
      <w:marTop w:val="0"/>
      <w:marBottom w:val="0"/>
      <w:divBdr>
        <w:top w:val="none" w:sz="0" w:space="0" w:color="auto"/>
        <w:left w:val="none" w:sz="0" w:space="0" w:color="auto"/>
        <w:bottom w:val="none" w:sz="0" w:space="0" w:color="auto"/>
        <w:right w:val="none" w:sz="0" w:space="0" w:color="auto"/>
      </w:divBdr>
    </w:div>
    <w:div w:id="1895040943">
      <w:bodyDiv w:val="1"/>
      <w:marLeft w:val="0"/>
      <w:marRight w:val="0"/>
      <w:marTop w:val="0"/>
      <w:marBottom w:val="0"/>
      <w:divBdr>
        <w:top w:val="none" w:sz="0" w:space="0" w:color="auto"/>
        <w:left w:val="none" w:sz="0" w:space="0" w:color="auto"/>
        <w:bottom w:val="none" w:sz="0" w:space="0" w:color="auto"/>
        <w:right w:val="none" w:sz="0" w:space="0" w:color="auto"/>
      </w:divBdr>
    </w:div>
    <w:div w:id="1915821785">
      <w:bodyDiv w:val="1"/>
      <w:marLeft w:val="0"/>
      <w:marRight w:val="0"/>
      <w:marTop w:val="0"/>
      <w:marBottom w:val="0"/>
      <w:divBdr>
        <w:top w:val="none" w:sz="0" w:space="0" w:color="auto"/>
        <w:left w:val="none" w:sz="0" w:space="0" w:color="auto"/>
        <w:bottom w:val="none" w:sz="0" w:space="0" w:color="auto"/>
        <w:right w:val="none" w:sz="0" w:space="0" w:color="auto"/>
      </w:divBdr>
    </w:div>
    <w:div w:id="1981616581">
      <w:bodyDiv w:val="1"/>
      <w:marLeft w:val="0"/>
      <w:marRight w:val="0"/>
      <w:marTop w:val="0"/>
      <w:marBottom w:val="0"/>
      <w:divBdr>
        <w:top w:val="none" w:sz="0" w:space="0" w:color="auto"/>
        <w:left w:val="none" w:sz="0" w:space="0" w:color="auto"/>
        <w:bottom w:val="none" w:sz="0" w:space="0" w:color="auto"/>
        <w:right w:val="none" w:sz="0" w:space="0" w:color="auto"/>
      </w:divBdr>
    </w:div>
    <w:div w:id="2016573517">
      <w:bodyDiv w:val="1"/>
      <w:marLeft w:val="0"/>
      <w:marRight w:val="0"/>
      <w:marTop w:val="0"/>
      <w:marBottom w:val="0"/>
      <w:divBdr>
        <w:top w:val="none" w:sz="0" w:space="0" w:color="auto"/>
        <w:left w:val="none" w:sz="0" w:space="0" w:color="auto"/>
        <w:bottom w:val="none" w:sz="0" w:space="0" w:color="auto"/>
        <w:right w:val="none" w:sz="0" w:space="0" w:color="auto"/>
      </w:divBdr>
      <w:divsChild>
        <w:div w:id="1363749037">
          <w:marLeft w:val="0"/>
          <w:marRight w:val="0"/>
          <w:marTop w:val="0"/>
          <w:marBottom w:val="0"/>
          <w:divBdr>
            <w:top w:val="none" w:sz="0" w:space="0" w:color="auto"/>
            <w:left w:val="none" w:sz="0" w:space="0" w:color="auto"/>
            <w:bottom w:val="none" w:sz="0" w:space="0" w:color="auto"/>
            <w:right w:val="none" w:sz="0" w:space="0" w:color="auto"/>
          </w:divBdr>
          <w:divsChild>
            <w:div w:id="1050883375">
              <w:marLeft w:val="0"/>
              <w:marRight w:val="0"/>
              <w:marTop w:val="0"/>
              <w:marBottom w:val="0"/>
              <w:divBdr>
                <w:top w:val="none" w:sz="0" w:space="0" w:color="auto"/>
                <w:left w:val="none" w:sz="0" w:space="0" w:color="auto"/>
                <w:bottom w:val="none" w:sz="0" w:space="0" w:color="auto"/>
                <w:right w:val="none" w:sz="0" w:space="0" w:color="auto"/>
              </w:divBdr>
              <w:divsChild>
                <w:div w:id="1513375981">
                  <w:marLeft w:val="0"/>
                  <w:marRight w:val="0"/>
                  <w:marTop w:val="0"/>
                  <w:marBottom w:val="0"/>
                  <w:divBdr>
                    <w:top w:val="none" w:sz="0" w:space="0" w:color="auto"/>
                    <w:left w:val="none" w:sz="0" w:space="0" w:color="auto"/>
                    <w:bottom w:val="none" w:sz="0" w:space="0" w:color="auto"/>
                    <w:right w:val="none" w:sz="0" w:space="0" w:color="auto"/>
                  </w:divBdr>
                  <w:divsChild>
                    <w:div w:id="1874687513">
                      <w:marLeft w:val="0"/>
                      <w:marRight w:val="0"/>
                      <w:marTop w:val="0"/>
                      <w:marBottom w:val="0"/>
                      <w:divBdr>
                        <w:top w:val="none" w:sz="0" w:space="0" w:color="auto"/>
                        <w:left w:val="none" w:sz="0" w:space="0" w:color="auto"/>
                        <w:bottom w:val="none" w:sz="0" w:space="0" w:color="auto"/>
                        <w:right w:val="none" w:sz="0" w:space="0" w:color="auto"/>
                      </w:divBdr>
                      <w:divsChild>
                        <w:div w:id="469783948">
                          <w:marLeft w:val="0"/>
                          <w:marRight w:val="0"/>
                          <w:marTop w:val="0"/>
                          <w:marBottom w:val="0"/>
                          <w:divBdr>
                            <w:top w:val="none" w:sz="0" w:space="0" w:color="auto"/>
                            <w:left w:val="none" w:sz="0" w:space="0" w:color="auto"/>
                            <w:bottom w:val="none" w:sz="0" w:space="0" w:color="auto"/>
                            <w:right w:val="none" w:sz="0" w:space="0" w:color="auto"/>
                          </w:divBdr>
                          <w:divsChild>
                            <w:div w:id="1957833892">
                              <w:marLeft w:val="0"/>
                              <w:marRight w:val="0"/>
                              <w:marTop w:val="0"/>
                              <w:marBottom w:val="0"/>
                              <w:divBdr>
                                <w:top w:val="none" w:sz="0" w:space="0" w:color="auto"/>
                                <w:left w:val="none" w:sz="0" w:space="0" w:color="auto"/>
                                <w:bottom w:val="none" w:sz="0" w:space="0" w:color="auto"/>
                                <w:right w:val="none" w:sz="0" w:space="0" w:color="auto"/>
                              </w:divBdr>
                              <w:divsChild>
                                <w:div w:id="1935479162">
                                  <w:marLeft w:val="0"/>
                                  <w:marRight w:val="0"/>
                                  <w:marTop w:val="0"/>
                                  <w:marBottom w:val="0"/>
                                  <w:divBdr>
                                    <w:top w:val="none" w:sz="0" w:space="0" w:color="auto"/>
                                    <w:left w:val="none" w:sz="0" w:space="0" w:color="auto"/>
                                    <w:bottom w:val="none" w:sz="0" w:space="0" w:color="auto"/>
                                    <w:right w:val="none" w:sz="0" w:space="0" w:color="auto"/>
                                  </w:divBdr>
                                  <w:divsChild>
                                    <w:div w:id="1901358589">
                                      <w:marLeft w:val="0"/>
                                      <w:marRight w:val="0"/>
                                      <w:marTop w:val="0"/>
                                      <w:marBottom w:val="0"/>
                                      <w:divBdr>
                                        <w:top w:val="none" w:sz="0" w:space="0" w:color="auto"/>
                                        <w:left w:val="none" w:sz="0" w:space="0" w:color="auto"/>
                                        <w:bottom w:val="none" w:sz="0" w:space="0" w:color="auto"/>
                                        <w:right w:val="none" w:sz="0" w:space="0" w:color="auto"/>
                                      </w:divBdr>
                                    </w:div>
                                    <w:div w:id="732969194">
                                      <w:marLeft w:val="0"/>
                                      <w:marRight w:val="0"/>
                                      <w:marTop w:val="0"/>
                                      <w:marBottom w:val="0"/>
                                      <w:divBdr>
                                        <w:top w:val="none" w:sz="0" w:space="0" w:color="auto"/>
                                        <w:left w:val="none" w:sz="0" w:space="0" w:color="auto"/>
                                        <w:bottom w:val="none" w:sz="0" w:space="0" w:color="auto"/>
                                        <w:right w:val="none" w:sz="0" w:space="0" w:color="auto"/>
                                      </w:divBdr>
                                      <w:divsChild>
                                        <w:div w:id="699093726">
                                          <w:marLeft w:val="0"/>
                                          <w:marRight w:val="138"/>
                                          <w:marTop w:val="125"/>
                                          <w:marBottom w:val="0"/>
                                          <w:divBdr>
                                            <w:top w:val="none" w:sz="0" w:space="0" w:color="auto"/>
                                            <w:left w:val="none" w:sz="0" w:space="0" w:color="auto"/>
                                            <w:bottom w:val="none" w:sz="0" w:space="0" w:color="auto"/>
                                            <w:right w:val="none" w:sz="0" w:space="0" w:color="auto"/>
                                          </w:divBdr>
                                          <w:divsChild>
                                            <w:div w:id="1049569043">
                                              <w:marLeft w:val="0"/>
                                              <w:marRight w:val="0"/>
                                              <w:marTop w:val="0"/>
                                              <w:marBottom w:val="0"/>
                                              <w:divBdr>
                                                <w:top w:val="none" w:sz="0" w:space="0" w:color="auto"/>
                                                <w:left w:val="none" w:sz="0" w:space="0" w:color="auto"/>
                                                <w:bottom w:val="none" w:sz="0" w:space="0" w:color="auto"/>
                                                <w:right w:val="none" w:sz="0" w:space="0" w:color="auto"/>
                                              </w:divBdr>
                                              <w:divsChild>
                                                <w:div w:id="1053507270">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6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ORCID:%20https://orcid.org/0000-0003-4982-3844" TargetMode="External"/><Relationship Id="rId13" Type="http://schemas.openxmlformats.org/officeDocument/2006/relationships/image" Target="media/image2.png"/><Relationship Id="rId18" Type="http://schemas.openxmlformats.org/officeDocument/2006/relationships/hyperlink" Target="https://doi.org/10.1016/j.rbce.2018.04.01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lattes.cnpq.br/8596476425363286" TargetMode="External"/><Relationship Id="rId17" Type="http://schemas.openxmlformats.org/officeDocument/2006/relationships/hyperlink" Target="http://lattes.cnpq.br/4776433731906008" TargetMode="External"/><Relationship Id="rId2" Type="http://schemas.openxmlformats.org/officeDocument/2006/relationships/numbering" Target="numbering.xml"/><Relationship Id="rId16" Type="http://schemas.openxmlformats.org/officeDocument/2006/relationships/hyperlink" Target="ORCID:%20https://orcid.org/0000-0001-8952-97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ttes.cnpq.br/670190311078319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attes.cnpq.br/0826619873617682"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7959-3798" TargetMode="External"/><Relationship Id="rId14" Type="http://schemas.openxmlformats.org/officeDocument/2006/relationships/hyperlink" Target="https://orcid.org/0000-0003-4154-041X"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4.png"/><Relationship Id="rId1" Type="http://schemas.openxmlformats.org/officeDocument/2006/relationships/hyperlink" Target="https://creativecommons.org/licenses/by-nc-sa/4.0/deed.pt_BR" TargetMode="Externa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image" Target="media/image4.png"/><Relationship Id="rId1" Type="http://schemas.openxmlformats.org/officeDocument/2006/relationships/hyperlink" Target="https://creativecommons.org/licenses/by-nc-sa/4.0/deed.pt_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3.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48B84-4DF5-45FB-BC7D-E5B2F4B8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4504</Words>
  <Characters>24324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28771</CharactersWithSpaces>
  <SharedDoc>false</SharedDoc>
  <HLinks>
    <vt:vector size="36" baseType="variant">
      <vt:variant>
        <vt:i4>2949161</vt:i4>
      </vt:variant>
      <vt:variant>
        <vt:i4>9</vt:i4>
      </vt:variant>
      <vt:variant>
        <vt:i4>0</vt:i4>
      </vt:variant>
      <vt:variant>
        <vt:i4>5</vt:i4>
      </vt:variant>
      <vt:variant>
        <vt:lpwstr>http://lattes.cnpq.br/8596476425363286</vt:lpwstr>
      </vt:variant>
      <vt:variant>
        <vt:lpwstr/>
      </vt:variant>
      <vt:variant>
        <vt:i4>6160407</vt:i4>
      </vt:variant>
      <vt:variant>
        <vt:i4>6</vt:i4>
      </vt:variant>
      <vt:variant>
        <vt:i4>0</vt:i4>
      </vt:variant>
      <vt:variant>
        <vt:i4>5</vt:i4>
      </vt:variant>
      <vt:variant>
        <vt:lpwstr>https://orcid.org/0000-0002-7959-3798</vt:lpwstr>
      </vt:variant>
      <vt:variant>
        <vt:lpwstr/>
      </vt:variant>
      <vt:variant>
        <vt:i4>2949161</vt:i4>
      </vt:variant>
      <vt:variant>
        <vt:i4>3</vt:i4>
      </vt:variant>
      <vt:variant>
        <vt:i4>0</vt:i4>
      </vt:variant>
      <vt:variant>
        <vt:i4>5</vt:i4>
      </vt:variant>
      <vt:variant>
        <vt:lpwstr>http://lattes.cnpq.br/8596476425363286</vt:lpwstr>
      </vt:variant>
      <vt:variant>
        <vt:lpwstr/>
      </vt:variant>
      <vt:variant>
        <vt:i4>6160407</vt:i4>
      </vt:variant>
      <vt:variant>
        <vt:i4>0</vt:i4>
      </vt:variant>
      <vt:variant>
        <vt:i4>0</vt:i4>
      </vt:variant>
      <vt:variant>
        <vt:i4>5</vt:i4>
      </vt:variant>
      <vt:variant>
        <vt:lpwstr>https://orcid.org/0000-0002-7959-3798</vt:lpwstr>
      </vt:variant>
      <vt:variant>
        <vt:lpwstr/>
      </vt:variant>
      <vt:variant>
        <vt:i4>3145747</vt:i4>
      </vt:variant>
      <vt:variant>
        <vt:i4>12</vt:i4>
      </vt:variant>
      <vt:variant>
        <vt:i4>0</vt:i4>
      </vt:variant>
      <vt:variant>
        <vt:i4>5</vt:i4>
      </vt:variant>
      <vt:variant>
        <vt:lpwstr>https://creativecommons.org/licenses/by-nc-sa/4.0/deed.pt_BR</vt:lpwstr>
      </vt:variant>
      <vt:variant>
        <vt:lpwstr/>
      </vt:variant>
      <vt:variant>
        <vt:i4>3145747</vt:i4>
      </vt:variant>
      <vt:variant>
        <vt:i4>3</vt:i4>
      </vt:variant>
      <vt:variant>
        <vt:i4>0</vt:i4>
      </vt:variant>
      <vt:variant>
        <vt:i4>5</vt:i4>
      </vt:variant>
      <vt:variant>
        <vt:lpwstr>https://creativecommons.org/licenses/by-nc-sa/4.0/deed.pt_BR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amario.junior</dc:creator>
  <cp:lastModifiedBy>amario.junior</cp:lastModifiedBy>
  <cp:revision>6</cp:revision>
  <cp:lastPrinted>2021-01-05T19:04:00Z</cp:lastPrinted>
  <dcterms:created xsi:type="dcterms:W3CDTF">2022-07-04T19:36:00Z</dcterms:created>
  <dcterms:modified xsi:type="dcterms:W3CDTF">2022-07-05T17:47:00Z</dcterms:modified>
</cp:coreProperties>
</file>